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FC6" w:rsidRPr="0001344C" w:rsidRDefault="00FA2FC6" w:rsidP="0001344C">
      <w:pPr>
        <w:sectPr w:rsidR="00FA2FC6" w:rsidRPr="0001344C" w:rsidSect="0001344C">
          <w:footerReference w:type="default" r:id="rId8"/>
          <w:headerReference w:type="first" r:id="rId9"/>
          <w:footerReference w:type="first" r:id="rId10"/>
          <w:pgSz w:w="11906" w:h="16838" w:code="9"/>
          <w:pgMar w:top="1134" w:right="1134" w:bottom="1440" w:left="1134" w:header="283" w:footer="397" w:gutter="0"/>
          <w:cols w:space="708"/>
          <w:titlePg/>
          <w:docGrid w:linePitch="360"/>
        </w:sectPr>
      </w:pPr>
    </w:p>
    <w:p w:rsidR="0001344C" w:rsidRPr="00C32068" w:rsidRDefault="0001344C" w:rsidP="0001344C">
      <w:pPr>
        <w:pStyle w:val="BodyText"/>
        <w:spacing w:before="240" w:after="0" w:line="271" w:lineRule="auto"/>
        <w:rPr>
          <w:rFonts w:asciiTheme="minorHAnsi" w:hAnsiTheme="minorHAnsi" w:cstheme="minorHAnsi"/>
          <w:sz w:val="36"/>
          <w:szCs w:val="36"/>
        </w:rPr>
      </w:pPr>
      <w:r w:rsidRPr="00C32068">
        <w:rPr>
          <w:rFonts w:asciiTheme="minorHAnsi" w:hAnsiTheme="minorHAnsi" w:cstheme="minorHAnsi"/>
          <w:sz w:val="36"/>
          <w:szCs w:val="36"/>
        </w:rPr>
        <w:t>Bulletin –</w:t>
      </w:r>
      <w:r w:rsidR="008D56E0">
        <w:rPr>
          <w:rFonts w:asciiTheme="minorHAnsi" w:hAnsiTheme="minorHAnsi" w:cstheme="minorHAnsi"/>
          <w:sz w:val="36"/>
          <w:szCs w:val="36"/>
        </w:rPr>
        <w:t xml:space="preserve"> Tertiary </w:t>
      </w:r>
      <w:r w:rsidR="000E6527">
        <w:rPr>
          <w:rFonts w:asciiTheme="minorHAnsi" w:hAnsiTheme="minorHAnsi" w:cstheme="minorHAnsi"/>
          <w:sz w:val="36"/>
          <w:szCs w:val="36"/>
        </w:rPr>
        <w:t>Provider</w:t>
      </w:r>
      <w:r w:rsidR="009E142D">
        <w:rPr>
          <w:rFonts w:asciiTheme="minorHAnsi" w:hAnsiTheme="minorHAnsi" w:cstheme="minorHAnsi"/>
          <w:sz w:val="36"/>
          <w:szCs w:val="36"/>
        </w:rPr>
        <w:t xml:space="preserve"> </w:t>
      </w:r>
      <w:r w:rsidR="004E1524">
        <w:rPr>
          <w:rFonts w:asciiTheme="minorHAnsi" w:hAnsiTheme="minorHAnsi" w:cstheme="minorHAnsi"/>
          <w:sz w:val="36"/>
          <w:szCs w:val="36"/>
        </w:rPr>
        <w:t>B</w:t>
      </w:r>
      <w:r w:rsidR="009E142D">
        <w:rPr>
          <w:rFonts w:asciiTheme="minorHAnsi" w:hAnsiTheme="minorHAnsi" w:cstheme="minorHAnsi"/>
          <w:sz w:val="36"/>
          <w:szCs w:val="36"/>
        </w:rPr>
        <w:t>ulletin</w:t>
      </w:r>
    </w:p>
    <w:p w:rsidR="0001344C" w:rsidRPr="002F2420" w:rsidRDefault="001168FF" w:rsidP="0001344C">
      <w:pPr>
        <w:pStyle w:val="BodyText"/>
        <w:spacing w:before="240" w:after="0" w:line="271" w:lineRule="auto"/>
        <w:rPr>
          <w:rFonts w:asciiTheme="minorHAnsi" w:hAnsiTheme="minorHAnsi" w:cstheme="minorHAnsi"/>
          <w:sz w:val="36"/>
          <w:szCs w:val="36"/>
        </w:rPr>
      </w:pPr>
      <w:r>
        <w:rPr>
          <w:rFonts w:asciiTheme="minorHAnsi" w:hAnsiTheme="minorHAnsi" w:cstheme="minorHAnsi"/>
          <w:sz w:val="36"/>
          <w:szCs w:val="36"/>
        </w:rPr>
        <w:t>16</w:t>
      </w:r>
      <w:r w:rsidR="00801FD9" w:rsidRPr="00801FD9">
        <w:rPr>
          <w:rFonts w:asciiTheme="minorHAnsi" w:hAnsiTheme="minorHAnsi" w:cstheme="minorHAnsi"/>
          <w:sz w:val="36"/>
          <w:szCs w:val="36"/>
          <w:vertAlign w:val="superscript"/>
        </w:rPr>
        <w:t>th</w:t>
      </w:r>
      <w:r w:rsidR="00801FD9">
        <w:rPr>
          <w:rFonts w:asciiTheme="minorHAnsi" w:hAnsiTheme="minorHAnsi" w:cstheme="minorHAnsi"/>
          <w:sz w:val="36"/>
          <w:szCs w:val="36"/>
        </w:rPr>
        <w:t xml:space="preserve"> </w:t>
      </w:r>
      <w:r w:rsidR="000D1AF6">
        <w:rPr>
          <w:rFonts w:asciiTheme="minorHAnsi" w:hAnsiTheme="minorHAnsi" w:cstheme="minorHAnsi"/>
          <w:sz w:val="36"/>
          <w:szCs w:val="36"/>
        </w:rPr>
        <w:t>April</w:t>
      </w:r>
      <w:r w:rsidR="0001344C">
        <w:rPr>
          <w:rFonts w:asciiTheme="minorHAnsi" w:hAnsiTheme="minorHAnsi" w:cstheme="minorHAnsi"/>
          <w:sz w:val="36"/>
          <w:szCs w:val="36"/>
        </w:rPr>
        <w:t>, 2020</w:t>
      </w:r>
    </w:p>
    <w:p w:rsidR="0001344C" w:rsidRPr="00507CDB" w:rsidRDefault="00151043" w:rsidP="0001344C">
      <w:pPr>
        <w:rPr>
          <w:rFonts w:asciiTheme="minorHAnsi" w:hAnsiTheme="minorHAnsi" w:cstheme="minorHAnsi"/>
          <w:sz w:val="36"/>
          <w:szCs w:val="36"/>
        </w:rPr>
      </w:pPr>
      <w:r>
        <w:rPr>
          <w:rFonts w:asciiTheme="minorHAnsi" w:hAnsiTheme="minorHAnsi" w:cstheme="minorHAnsi"/>
          <w:sz w:val="36"/>
          <w:szCs w:val="36"/>
        </w:rPr>
        <w:br/>
      </w:r>
      <w:r w:rsidR="0001344C" w:rsidRPr="00507CDB">
        <w:rPr>
          <w:rFonts w:asciiTheme="minorHAnsi" w:hAnsiTheme="minorHAnsi" w:cstheme="minorHAnsi"/>
          <w:sz w:val="36"/>
          <w:szCs w:val="36"/>
        </w:rPr>
        <w:t>COVID-19 Update</w:t>
      </w:r>
    </w:p>
    <w:p w:rsidR="00937A6E" w:rsidRDefault="00937A6E" w:rsidP="00937A6E">
      <w:pPr>
        <w:rPr>
          <w:rFonts w:asciiTheme="minorHAnsi" w:hAnsiTheme="minorHAnsi" w:cstheme="minorHAnsi"/>
          <w:sz w:val="24"/>
          <w:szCs w:val="24"/>
          <w:lang w:eastAsia="en-NZ"/>
        </w:rPr>
      </w:pPr>
    </w:p>
    <w:p w:rsidR="001175AC" w:rsidRPr="001175AC" w:rsidRDefault="000E6527" w:rsidP="001175AC">
      <w:pPr>
        <w:spacing w:line="360" w:lineRule="auto"/>
        <w:rPr>
          <w:rFonts w:asciiTheme="minorHAnsi" w:hAnsiTheme="minorHAnsi" w:cstheme="minorHAnsi"/>
        </w:rPr>
      </w:pPr>
      <w:r w:rsidRPr="000E6527">
        <w:rPr>
          <w:rFonts w:asciiTheme="minorHAnsi" w:hAnsiTheme="minorHAnsi" w:cstheme="minorHAnsi"/>
          <w:color w:val="202020"/>
          <w:sz w:val="24"/>
          <w:szCs w:val="24"/>
          <w:lang w:eastAsia="en-NZ"/>
        </w:rPr>
        <w:t>Kia ora koutou</w:t>
      </w:r>
      <w:r w:rsidRPr="000E6527">
        <w:rPr>
          <w:rFonts w:asciiTheme="minorHAnsi" w:hAnsiTheme="minorHAnsi" w:cstheme="minorHAnsi"/>
          <w:color w:val="202020"/>
          <w:sz w:val="24"/>
          <w:szCs w:val="24"/>
          <w:lang w:eastAsia="en-NZ"/>
        </w:rPr>
        <w:br/>
      </w:r>
      <w:r w:rsidRPr="000E6527">
        <w:rPr>
          <w:rFonts w:asciiTheme="minorHAnsi" w:hAnsiTheme="minorHAnsi" w:cstheme="minorHAnsi"/>
          <w:color w:val="202020"/>
          <w:sz w:val="24"/>
          <w:szCs w:val="24"/>
          <w:lang w:eastAsia="en-NZ"/>
        </w:rPr>
        <w:br/>
        <w:t xml:space="preserve">You will have heard the Prime Minister outline the </w:t>
      </w:r>
      <w:hyperlink r:id="rId11" w:history="1">
        <w:r w:rsidRPr="000E6527">
          <w:rPr>
            <w:rStyle w:val="Hyperlink"/>
            <w:rFonts w:asciiTheme="minorHAnsi" w:hAnsiTheme="minorHAnsi" w:cstheme="minorHAnsi"/>
            <w:color w:val="007C89"/>
            <w:sz w:val="24"/>
            <w:szCs w:val="24"/>
            <w:lang w:eastAsia="en-NZ"/>
          </w:rPr>
          <w:t>high level descriptions of COVID-19 alert levels</w:t>
        </w:r>
      </w:hyperlink>
      <w:r w:rsidRPr="000E6527">
        <w:rPr>
          <w:rFonts w:asciiTheme="minorHAnsi" w:hAnsiTheme="minorHAnsi" w:cstheme="minorHAnsi"/>
          <w:color w:val="202020"/>
          <w:sz w:val="24"/>
          <w:szCs w:val="24"/>
          <w:lang w:eastAsia="en-NZ"/>
        </w:rPr>
        <w:t xml:space="preserve">, with a focus on </w:t>
      </w:r>
      <w:hyperlink r:id="rId12" w:anchor="level-3-restrict" w:history="1">
        <w:r w:rsidRPr="000E6527">
          <w:rPr>
            <w:rStyle w:val="Hyperlink"/>
            <w:rFonts w:asciiTheme="minorHAnsi" w:hAnsiTheme="minorHAnsi" w:cstheme="minorHAnsi"/>
            <w:color w:val="007C89"/>
            <w:sz w:val="24"/>
            <w:szCs w:val="24"/>
            <w:lang w:eastAsia="en-NZ"/>
          </w:rPr>
          <w:t>alert level 3</w:t>
        </w:r>
      </w:hyperlink>
      <w:r w:rsidRPr="000E6527">
        <w:rPr>
          <w:rFonts w:asciiTheme="minorHAnsi" w:hAnsiTheme="minorHAnsi" w:cstheme="minorHAnsi"/>
          <w:color w:val="202020"/>
          <w:sz w:val="24"/>
          <w:szCs w:val="24"/>
          <w:lang w:eastAsia="en-NZ"/>
        </w:rPr>
        <w:t>.</w:t>
      </w:r>
      <w:r w:rsidRPr="000E6527">
        <w:rPr>
          <w:rFonts w:asciiTheme="minorHAnsi" w:hAnsiTheme="minorHAnsi" w:cstheme="minorHAnsi"/>
          <w:color w:val="202020"/>
          <w:sz w:val="24"/>
          <w:szCs w:val="24"/>
          <w:lang w:eastAsia="en-NZ"/>
        </w:rPr>
        <w:br/>
        <w:t> </w:t>
      </w:r>
      <w:r w:rsidRPr="000E6527">
        <w:rPr>
          <w:rFonts w:asciiTheme="minorHAnsi" w:hAnsiTheme="minorHAnsi" w:cstheme="minorHAnsi"/>
          <w:color w:val="202020"/>
          <w:sz w:val="24"/>
          <w:szCs w:val="24"/>
          <w:lang w:eastAsia="en-NZ"/>
        </w:rPr>
        <w:br/>
        <w:t>We are still at alert level 4.</w:t>
      </w:r>
      <w:r w:rsidRPr="000E6527">
        <w:rPr>
          <w:rFonts w:asciiTheme="minorHAnsi" w:hAnsiTheme="minorHAnsi" w:cstheme="minorHAnsi"/>
          <w:color w:val="202020"/>
          <w:sz w:val="24"/>
          <w:szCs w:val="24"/>
          <w:lang w:eastAsia="en-NZ"/>
        </w:rPr>
        <w:br/>
        <w:t> </w:t>
      </w:r>
      <w:r w:rsidRPr="000E6527">
        <w:rPr>
          <w:rFonts w:asciiTheme="minorHAnsi" w:hAnsiTheme="minorHAnsi" w:cstheme="minorHAnsi"/>
          <w:color w:val="202020"/>
          <w:sz w:val="24"/>
          <w:szCs w:val="24"/>
          <w:lang w:eastAsia="en-NZ"/>
        </w:rPr>
        <w:br/>
      </w:r>
      <w:r w:rsidRPr="001175AC">
        <w:rPr>
          <w:rFonts w:asciiTheme="minorHAnsi" w:hAnsiTheme="minorHAnsi" w:cstheme="minorHAnsi"/>
          <w:sz w:val="24"/>
          <w:szCs w:val="24"/>
          <w:lang w:eastAsia="en-NZ"/>
        </w:rPr>
        <w:t>The Government’s announcement has been made taking full acc</w:t>
      </w:r>
      <w:r w:rsidR="001175AC" w:rsidRPr="001175AC">
        <w:rPr>
          <w:rFonts w:asciiTheme="minorHAnsi" w:hAnsiTheme="minorHAnsi" w:cstheme="minorHAnsi"/>
          <w:sz w:val="24"/>
          <w:szCs w:val="24"/>
          <w:lang w:eastAsia="en-NZ"/>
        </w:rPr>
        <w:t>ount of Public Health advice.</w:t>
      </w:r>
      <w:r w:rsidR="001175AC" w:rsidRPr="001175AC">
        <w:rPr>
          <w:rFonts w:asciiTheme="minorHAnsi" w:hAnsiTheme="minorHAnsi" w:cstheme="minorHAnsi"/>
          <w:sz w:val="24"/>
          <w:szCs w:val="24"/>
          <w:lang w:eastAsia="en-NZ"/>
        </w:rPr>
        <w:br/>
        <w:t> </w:t>
      </w:r>
      <w:r w:rsidR="001175AC" w:rsidRPr="001175AC">
        <w:rPr>
          <w:rFonts w:asciiTheme="minorHAnsi" w:hAnsiTheme="minorHAnsi" w:cstheme="minorHAnsi"/>
          <w:sz w:val="24"/>
          <w:szCs w:val="24"/>
        </w:rPr>
        <w:t>We are conscious that you will want to hear further details of what this means for TEOs.  We have worked with tertiary sector peak bodies to refine the details of what operating under alert level 3 would look like, and we will be releasing further guidance to you in the next bulletin to give you time to work through the practical issues that will need to be addressed.</w:t>
      </w:r>
    </w:p>
    <w:p w:rsidR="000E6527" w:rsidRPr="000E6527" w:rsidRDefault="000E6527" w:rsidP="000E6527">
      <w:pPr>
        <w:spacing w:line="360" w:lineRule="auto"/>
        <w:rPr>
          <w:rFonts w:asciiTheme="minorHAnsi" w:hAnsiTheme="minorHAnsi" w:cstheme="minorHAnsi"/>
          <w:color w:val="1F497D"/>
          <w:sz w:val="24"/>
          <w:szCs w:val="24"/>
          <w:lang w:eastAsia="en-NZ"/>
        </w:rPr>
      </w:pPr>
    </w:p>
    <w:p w:rsidR="000E6527" w:rsidRPr="000E6527" w:rsidRDefault="000E6527" w:rsidP="000E6527">
      <w:pPr>
        <w:spacing w:after="240" w:line="360" w:lineRule="auto"/>
        <w:rPr>
          <w:rFonts w:asciiTheme="minorHAnsi" w:hAnsiTheme="minorHAnsi" w:cstheme="minorHAnsi"/>
          <w:color w:val="1F497D"/>
          <w:sz w:val="24"/>
          <w:szCs w:val="24"/>
        </w:rPr>
      </w:pPr>
      <w:r w:rsidRPr="000E6527">
        <w:rPr>
          <w:rFonts w:asciiTheme="minorHAnsi" w:hAnsiTheme="minorHAnsi" w:cstheme="minorHAnsi"/>
          <w:color w:val="202020"/>
          <w:sz w:val="24"/>
          <w:szCs w:val="24"/>
          <w:lang w:eastAsia="en-NZ"/>
        </w:rPr>
        <w:t>These are difficult and unprecedented times.  I have really appreciated your leadership, professionalism and agility.  Thank you.</w:t>
      </w:r>
      <w:r w:rsidRPr="000E6527">
        <w:rPr>
          <w:rFonts w:asciiTheme="minorHAnsi" w:hAnsiTheme="minorHAnsi" w:cstheme="minorHAnsi"/>
          <w:color w:val="202020"/>
          <w:sz w:val="24"/>
          <w:szCs w:val="24"/>
          <w:lang w:eastAsia="en-NZ"/>
        </w:rPr>
        <w:br/>
        <w:t> </w:t>
      </w:r>
      <w:r w:rsidRPr="000E6527">
        <w:rPr>
          <w:rFonts w:asciiTheme="minorHAnsi" w:hAnsiTheme="minorHAnsi" w:cstheme="minorHAnsi"/>
          <w:color w:val="202020"/>
          <w:sz w:val="24"/>
          <w:szCs w:val="24"/>
          <w:lang w:eastAsia="en-NZ"/>
        </w:rPr>
        <w:br/>
        <w:t>Ngā mihi</w:t>
      </w:r>
      <w:r w:rsidRPr="000E6527">
        <w:rPr>
          <w:rFonts w:asciiTheme="minorHAnsi" w:hAnsiTheme="minorHAnsi" w:cstheme="minorHAnsi"/>
          <w:color w:val="202020"/>
          <w:sz w:val="24"/>
          <w:szCs w:val="24"/>
          <w:lang w:eastAsia="en-NZ"/>
        </w:rPr>
        <w:br/>
        <w:t>Iona</w:t>
      </w:r>
    </w:p>
    <w:p w:rsidR="000E6527" w:rsidRDefault="000E6527">
      <w:pPr>
        <w:rPr>
          <w:rFonts w:asciiTheme="minorHAnsi" w:hAnsiTheme="minorHAnsi" w:cstheme="minorHAnsi"/>
          <w:b/>
          <w:sz w:val="24"/>
          <w:szCs w:val="24"/>
        </w:rPr>
      </w:pPr>
      <w:r>
        <w:rPr>
          <w:rFonts w:asciiTheme="minorHAnsi" w:hAnsiTheme="minorHAnsi" w:cstheme="minorHAnsi"/>
          <w:b/>
          <w:sz w:val="24"/>
          <w:szCs w:val="24"/>
        </w:rPr>
        <w:br w:type="page"/>
      </w:r>
    </w:p>
    <w:p w:rsidR="002B7E67" w:rsidRPr="00937A6E" w:rsidRDefault="00B954DA" w:rsidP="00FD649B">
      <w:pPr>
        <w:shd w:val="clear" w:color="auto" w:fill="FFFFFF"/>
        <w:spacing w:before="360" w:after="200"/>
        <w:rPr>
          <w:rFonts w:asciiTheme="minorHAnsi" w:hAnsiTheme="minorHAnsi" w:cstheme="minorHAnsi"/>
          <w:b/>
          <w:sz w:val="24"/>
          <w:szCs w:val="24"/>
        </w:rPr>
      </w:pPr>
      <w:r w:rsidRPr="00937A6E">
        <w:rPr>
          <w:rFonts w:asciiTheme="minorHAnsi" w:hAnsiTheme="minorHAnsi" w:cstheme="minorHAnsi"/>
          <w:b/>
          <w:sz w:val="24"/>
          <w:szCs w:val="24"/>
        </w:rPr>
        <w:t>T</w:t>
      </w:r>
      <w:r w:rsidR="002B7E67" w:rsidRPr="00937A6E">
        <w:rPr>
          <w:rFonts w:asciiTheme="minorHAnsi" w:hAnsiTheme="minorHAnsi" w:cstheme="minorHAnsi"/>
          <w:b/>
          <w:sz w:val="24"/>
          <w:szCs w:val="24"/>
        </w:rPr>
        <w:t>hings change quickly so stay up to date:</w:t>
      </w:r>
    </w:p>
    <w:p w:rsidR="00A1773E" w:rsidRPr="00937A6E" w:rsidRDefault="00A1773E" w:rsidP="00FD649B">
      <w:pPr>
        <w:spacing w:after="200"/>
        <w:rPr>
          <w:rFonts w:asciiTheme="minorHAnsi" w:hAnsiTheme="minorHAnsi" w:cstheme="minorHAnsi"/>
          <w:sz w:val="24"/>
          <w:szCs w:val="24"/>
        </w:rPr>
      </w:pPr>
      <w:r w:rsidRPr="00937A6E">
        <w:rPr>
          <w:rFonts w:asciiTheme="minorHAnsi" w:hAnsiTheme="minorHAnsi" w:cstheme="minorHAnsi"/>
          <w:sz w:val="24"/>
          <w:szCs w:val="24"/>
        </w:rPr>
        <w:t xml:space="preserve">For answers to questions about Student Allowance and Living Cost payments refer to StudyLink’s website </w:t>
      </w:r>
      <w:hyperlink r:id="rId13" w:history="1">
        <w:r w:rsidRPr="00937A6E">
          <w:rPr>
            <w:rStyle w:val="Hyperlink"/>
            <w:rFonts w:asciiTheme="minorHAnsi" w:hAnsiTheme="minorHAnsi" w:cstheme="minorHAnsi"/>
            <w:sz w:val="24"/>
            <w:szCs w:val="24"/>
          </w:rPr>
          <w:t>https://www.studylink.govt.nz/</w:t>
        </w:r>
      </w:hyperlink>
      <w:r w:rsidRPr="00937A6E">
        <w:rPr>
          <w:rFonts w:asciiTheme="minorHAnsi" w:hAnsiTheme="minorHAnsi" w:cstheme="minorHAnsi"/>
          <w:sz w:val="24"/>
          <w:szCs w:val="24"/>
        </w:rPr>
        <w:t xml:space="preserve">. </w:t>
      </w:r>
    </w:p>
    <w:p w:rsidR="002B7E67" w:rsidRPr="00937A6E" w:rsidRDefault="002B7E67" w:rsidP="00FD649B">
      <w:pPr>
        <w:pStyle w:val="BodyText"/>
        <w:spacing w:after="200" w:line="240" w:lineRule="auto"/>
        <w:rPr>
          <w:rFonts w:asciiTheme="minorHAnsi" w:hAnsiTheme="minorHAnsi" w:cstheme="minorHAnsi"/>
          <w:sz w:val="24"/>
          <w:szCs w:val="24"/>
        </w:rPr>
      </w:pPr>
      <w:r w:rsidRPr="00937A6E">
        <w:rPr>
          <w:rFonts w:asciiTheme="minorHAnsi" w:hAnsiTheme="minorHAnsi" w:cstheme="minorHAnsi"/>
          <w:sz w:val="24"/>
          <w:szCs w:val="24"/>
        </w:rPr>
        <w:t xml:space="preserve">For health advice, refer to the Ministry of Health’s website </w:t>
      </w:r>
    </w:p>
    <w:p w:rsidR="002B7E67" w:rsidRPr="00937A6E" w:rsidRDefault="00BD59D2" w:rsidP="00FD649B">
      <w:pPr>
        <w:pStyle w:val="BodyText"/>
        <w:spacing w:after="200" w:line="240" w:lineRule="auto"/>
        <w:rPr>
          <w:rFonts w:asciiTheme="minorHAnsi" w:hAnsiTheme="minorHAnsi" w:cstheme="minorHAnsi"/>
          <w:sz w:val="24"/>
          <w:szCs w:val="24"/>
        </w:rPr>
      </w:pPr>
      <w:hyperlink r:id="rId14" w:history="1">
        <w:r w:rsidR="002B7E67" w:rsidRPr="00937A6E">
          <w:rPr>
            <w:rStyle w:val="Hyperlink"/>
            <w:rFonts w:asciiTheme="minorHAnsi" w:hAnsiTheme="minorHAnsi" w:cstheme="minorHAnsi"/>
            <w:sz w:val="24"/>
            <w:szCs w:val="24"/>
          </w:rPr>
          <w:t>https://www.health.govt.nz/our-work/diseases-and-conditions/covid-19-novel-coronavirus</w:t>
        </w:r>
      </w:hyperlink>
      <w:r w:rsidR="002B7E67" w:rsidRPr="00937A6E">
        <w:rPr>
          <w:rStyle w:val="Hyperlink"/>
          <w:rFonts w:asciiTheme="minorHAnsi" w:hAnsiTheme="minorHAnsi" w:cstheme="minorHAnsi"/>
          <w:sz w:val="24"/>
          <w:szCs w:val="24"/>
        </w:rPr>
        <w:br/>
      </w:r>
      <w:r w:rsidR="002B7E67" w:rsidRPr="00937A6E">
        <w:rPr>
          <w:rStyle w:val="Hyperlink"/>
          <w:rFonts w:asciiTheme="minorHAnsi" w:hAnsiTheme="minorHAnsi" w:cstheme="minorHAnsi"/>
          <w:sz w:val="24"/>
          <w:szCs w:val="24"/>
        </w:rPr>
        <w:br/>
      </w:r>
      <w:proofErr w:type="gramStart"/>
      <w:r w:rsidR="002B7E67" w:rsidRPr="00937A6E">
        <w:rPr>
          <w:rFonts w:asciiTheme="minorHAnsi" w:hAnsiTheme="minorHAnsi" w:cstheme="minorHAnsi"/>
          <w:sz w:val="24"/>
          <w:szCs w:val="24"/>
        </w:rPr>
        <w:t>For</w:t>
      </w:r>
      <w:proofErr w:type="gramEnd"/>
      <w:r w:rsidR="002B7E67" w:rsidRPr="00937A6E">
        <w:rPr>
          <w:rFonts w:asciiTheme="minorHAnsi" w:hAnsiTheme="minorHAnsi" w:cstheme="minorHAnsi"/>
          <w:sz w:val="24"/>
          <w:szCs w:val="24"/>
        </w:rPr>
        <w:t xml:space="preserve"> official Government information about COVID-19 (novel coronavirus), including health advice and travel restrictions visit the All-of-Government website </w:t>
      </w:r>
      <w:hyperlink r:id="rId15" w:history="1">
        <w:r w:rsidR="002B7E67" w:rsidRPr="00937A6E">
          <w:rPr>
            <w:rStyle w:val="Hyperlink"/>
            <w:rFonts w:asciiTheme="minorHAnsi" w:hAnsiTheme="minorHAnsi" w:cstheme="minorHAnsi"/>
            <w:sz w:val="24"/>
            <w:szCs w:val="24"/>
          </w:rPr>
          <w:t>https://www.govt.nz/covid-19-novel-coronavirus/</w:t>
        </w:r>
      </w:hyperlink>
    </w:p>
    <w:tbl>
      <w:tblPr>
        <w:tblStyle w:val="TableGrid"/>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4"/>
        <w:gridCol w:w="3742"/>
      </w:tblGrid>
      <w:tr w:rsidR="002B7E67" w:rsidRPr="00937A6E" w:rsidTr="00183131">
        <w:tc>
          <w:tcPr>
            <w:tcW w:w="5284" w:type="dxa"/>
          </w:tcPr>
          <w:p w:rsidR="002B7E67" w:rsidRPr="00937A6E" w:rsidRDefault="002B7E67" w:rsidP="00FD649B">
            <w:pPr>
              <w:tabs>
                <w:tab w:val="right" w:pos="9638"/>
              </w:tabs>
              <w:spacing w:line="240" w:lineRule="auto"/>
              <w:ind w:left="-108" w:right="-3389"/>
              <w:rPr>
                <w:rFonts w:asciiTheme="minorHAnsi" w:eastAsiaTheme="minorHAnsi" w:hAnsiTheme="minorHAnsi" w:cstheme="minorHAnsi"/>
                <w:sz w:val="24"/>
                <w:szCs w:val="24"/>
                <w:lang w:val="en-NZ"/>
              </w:rPr>
            </w:pPr>
            <w:r w:rsidRPr="00937A6E">
              <w:rPr>
                <w:rFonts w:asciiTheme="minorHAnsi" w:eastAsiaTheme="minorHAnsi" w:hAnsiTheme="minorHAnsi" w:cstheme="minorHAnsi"/>
                <w:sz w:val="24"/>
                <w:szCs w:val="24"/>
                <w:lang w:val="en-NZ"/>
              </w:rPr>
              <w:t>For more advice for students</w:t>
            </w:r>
            <w:r w:rsidR="00CD25DF" w:rsidRPr="00937A6E">
              <w:rPr>
                <w:rFonts w:asciiTheme="minorHAnsi" w:eastAsiaTheme="minorHAnsi" w:hAnsiTheme="minorHAnsi" w:cstheme="minorHAnsi"/>
                <w:sz w:val="24"/>
                <w:szCs w:val="24"/>
                <w:lang w:val="en-NZ"/>
              </w:rPr>
              <w:t>,</w:t>
            </w:r>
            <w:r w:rsidRPr="00937A6E">
              <w:rPr>
                <w:rFonts w:asciiTheme="minorHAnsi" w:eastAsiaTheme="minorHAnsi" w:hAnsiTheme="minorHAnsi" w:cstheme="minorHAnsi"/>
                <w:sz w:val="24"/>
                <w:szCs w:val="24"/>
                <w:lang w:val="en-NZ"/>
              </w:rPr>
              <w:t xml:space="preserve"> visit the Ministry of Education website </w:t>
            </w:r>
          </w:p>
        </w:tc>
        <w:tc>
          <w:tcPr>
            <w:tcW w:w="3742" w:type="dxa"/>
          </w:tcPr>
          <w:p w:rsidR="002B7E67" w:rsidRPr="00937A6E" w:rsidRDefault="002B7E67" w:rsidP="00FD649B">
            <w:pPr>
              <w:tabs>
                <w:tab w:val="right" w:pos="9638"/>
              </w:tabs>
              <w:spacing w:line="240" w:lineRule="auto"/>
              <w:ind w:left="-88"/>
              <w:jc w:val="both"/>
              <w:rPr>
                <w:rFonts w:asciiTheme="minorHAnsi" w:eastAsiaTheme="minorHAnsi" w:hAnsiTheme="minorHAnsi" w:cstheme="minorHAnsi"/>
                <w:sz w:val="24"/>
                <w:szCs w:val="24"/>
                <w:lang w:val="en-NZ"/>
              </w:rPr>
            </w:pPr>
            <w:r w:rsidRPr="00937A6E">
              <w:rPr>
                <w:rFonts w:asciiTheme="minorHAnsi" w:eastAsiaTheme="minorHAnsi" w:hAnsiTheme="minorHAnsi" w:cstheme="minorHAnsi"/>
                <w:sz w:val="24"/>
                <w:szCs w:val="24"/>
                <w:lang w:val="en-NZ"/>
              </w:rPr>
              <w:t>ation website</w:t>
            </w:r>
          </w:p>
        </w:tc>
      </w:tr>
    </w:tbl>
    <w:p w:rsidR="002B7E67" w:rsidRPr="00937A6E" w:rsidRDefault="00BD59D2" w:rsidP="00FD649B">
      <w:pPr>
        <w:pStyle w:val="BodyText"/>
        <w:spacing w:after="0" w:line="240" w:lineRule="auto"/>
        <w:rPr>
          <w:rFonts w:asciiTheme="minorHAnsi" w:hAnsiTheme="minorHAnsi" w:cstheme="minorHAnsi"/>
          <w:b/>
          <w:i/>
          <w:sz w:val="24"/>
          <w:szCs w:val="24"/>
        </w:rPr>
      </w:pPr>
      <w:hyperlink r:id="rId16" w:history="1">
        <w:r w:rsidR="002B7E67" w:rsidRPr="00937A6E">
          <w:rPr>
            <w:rStyle w:val="Hyperlink"/>
            <w:rFonts w:asciiTheme="minorHAnsi" w:hAnsiTheme="minorHAnsi" w:cstheme="minorHAnsi"/>
            <w:sz w:val="24"/>
            <w:szCs w:val="24"/>
          </w:rPr>
          <w:t>http://www.education.govt.nz/novel-coronavirus-2019-ncov-3/</w:t>
        </w:r>
      </w:hyperlink>
    </w:p>
    <w:sectPr w:rsidR="002B7E67" w:rsidRPr="00937A6E" w:rsidSect="00FA2FC6">
      <w:footerReference w:type="default" r:id="rId17"/>
      <w:headerReference w:type="first" r:id="rId18"/>
      <w:footerReference w:type="first" r:id="rId19"/>
      <w:type w:val="continuous"/>
      <w:pgSz w:w="11906" w:h="16838" w:code="9"/>
      <w:pgMar w:top="1134" w:right="1134" w:bottom="1440" w:left="1134" w:header="28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59D2" w:rsidRDefault="00BD59D2" w:rsidP="00D8748E">
      <w:r>
        <w:separator/>
      </w:r>
    </w:p>
  </w:endnote>
  <w:endnote w:type="continuationSeparator" w:id="0">
    <w:p w:rsidR="00BD59D2" w:rsidRDefault="00BD59D2" w:rsidP="00D87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Regular">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Interstate-Ligh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Pr="00764627" w:rsidRDefault="00830B9D" w:rsidP="00981459">
    <w:pPr>
      <w:pStyle w:val="Footer"/>
      <w:spacing w:after="80"/>
      <w:jc w:val="right"/>
      <w:rPr>
        <w:color w:val="auto"/>
        <w:szCs w:val="16"/>
      </w:rPr>
    </w:pPr>
    <w:r w:rsidRPr="00764627">
      <w:rPr>
        <w:color w:val="auto"/>
      </w:rPr>
      <w:fldChar w:fldCharType="begin"/>
    </w:r>
    <w:r w:rsidRPr="00764627">
      <w:rPr>
        <w:color w:val="auto"/>
      </w:rPr>
      <w:instrText xml:space="preserve"> DOCVARIABLE  varSecurity  \* CHARFORMAT </w:instrText>
    </w:r>
    <w:r w:rsidRPr="00764627">
      <w:rPr>
        <w:color w:val="auto"/>
      </w:rPr>
      <w:fldChar w:fldCharType="separate"/>
    </w:r>
    <w:r>
      <w:rPr>
        <w:color w:val="auto"/>
      </w:rPr>
      <w:t>Security</w:t>
    </w:r>
    <w:r w:rsidRPr="00764627">
      <w:rPr>
        <w:color w:val="auto"/>
      </w:rPr>
      <w:fldChar w:fldCharType="end"/>
    </w:r>
  </w:p>
  <w:p w:rsidR="00830B9D" w:rsidRPr="003448E3" w:rsidRDefault="00830B9D" w:rsidP="00764627">
    <w:pPr>
      <w:pStyle w:val="Footer"/>
      <w:spacing w:after="440"/>
    </w:pPr>
    <w:r>
      <w:rPr>
        <w:szCs w:val="16"/>
        <w:lang w:eastAsia="en-NZ"/>
      </w:rPr>
      <w:drawing>
        <wp:anchor distT="0" distB="0" distL="114300" distR="114300" simplePos="0" relativeHeight="251729920" behindDoc="1" locked="0" layoutInCell="1" allowOverlap="1" wp14:anchorId="2281F565" wp14:editId="6EAFDAB0">
          <wp:simplePos x="0" y="0"/>
          <wp:positionH relativeFrom="page">
            <wp:posOffset>-1270</wp:posOffset>
          </wp:positionH>
          <wp:positionV relativeFrom="page">
            <wp:posOffset>10160000</wp:posOffset>
          </wp:positionV>
          <wp:extent cx="7551420" cy="311150"/>
          <wp:effectExtent l="19050" t="0" r="0" b="0"/>
          <wp:wrapNone/>
          <wp:docPr id="24" name="MoEGreen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727872" behindDoc="1" locked="0" layoutInCell="1" allowOverlap="1" wp14:anchorId="6B657836" wp14:editId="2EC1AD93">
          <wp:simplePos x="0" y="0"/>
          <wp:positionH relativeFrom="page">
            <wp:posOffset>-1270</wp:posOffset>
          </wp:positionH>
          <wp:positionV relativeFrom="page">
            <wp:posOffset>10160000</wp:posOffset>
          </wp:positionV>
          <wp:extent cx="7551420" cy="311150"/>
          <wp:effectExtent l="19050" t="0" r="0" b="0"/>
          <wp:wrapNone/>
          <wp:docPr id="23" name="MoEBlue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731968" behindDoc="1" locked="0" layoutInCell="1" allowOverlap="1" wp14:anchorId="572CA0EA" wp14:editId="662619E8">
          <wp:simplePos x="0" y="0"/>
          <wp:positionH relativeFrom="page">
            <wp:posOffset>-1270</wp:posOffset>
          </wp:positionH>
          <wp:positionV relativeFrom="page">
            <wp:posOffset>10160000</wp:posOffset>
          </wp:positionV>
          <wp:extent cx="7551420" cy="311150"/>
          <wp:effectExtent l="19050" t="0" r="0" b="0"/>
          <wp:wrapNone/>
          <wp:docPr id="25" name="MoERed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7551420" cy="311150"/>
                  </a:xfrm>
                  <a:prstGeom prst="rect">
                    <a:avLst/>
                  </a:prstGeom>
                </pic:spPr>
              </pic:pic>
            </a:graphicData>
          </a:graphic>
        </wp:anchor>
      </w:drawing>
    </w:r>
    <w:r>
      <w:rPr>
        <w:szCs w:val="16"/>
        <w:lang w:eastAsia="en-NZ"/>
      </w:rPr>
      <w:drawing>
        <wp:anchor distT="0" distB="0" distL="114300" distR="114300" simplePos="0" relativeHeight="251725824" behindDoc="1" locked="0" layoutInCell="1" allowOverlap="1" wp14:anchorId="5EBCBE82" wp14:editId="09E56A48">
          <wp:simplePos x="0" y="0"/>
          <wp:positionH relativeFrom="page">
            <wp:posOffset>-1270</wp:posOffset>
          </wp:positionH>
          <wp:positionV relativeFrom="page">
            <wp:posOffset>10160000</wp:posOffset>
          </wp:positionV>
          <wp:extent cx="7551420" cy="311150"/>
          <wp:effectExtent l="19050" t="0" r="0" b="0"/>
          <wp:wrapNone/>
          <wp:docPr id="22" name="MoEYellow_f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7551420" cy="311150"/>
                  </a:xfrm>
                  <a:prstGeom prst="rect">
                    <a:avLst/>
                  </a:prstGeom>
                </pic:spPr>
              </pic:pic>
            </a:graphicData>
          </a:graphic>
        </wp:anchor>
      </w:drawing>
    </w:r>
    <w:r w:rsidRPr="00555CC3">
      <w:fldChar w:fldCharType="begin"/>
    </w:r>
    <w:r w:rsidRPr="00555CC3">
      <w:instrText xml:space="preserve"> DOCVARIABLE </w:instrText>
    </w:r>
    <w:r w:rsidRPr="001D404B">
      <w:instrText>varComposite_Refs</w:instrText>
    </w:r>
    <w:r w:rsidRPr="00555CC3">
      <w:instrText xml:space="preserve"> \* CHARFORMAT </w:instrText>
    </w:r>
    <w:r w:rsidRPr="00555CC3">
      <w:fldChar w:fldCharType="separate"/>
    </w:r>
    <w:r>
      <w:t>Refs</w:t>
    </w:r>
    <w:r w:rsidRPr="00555CC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Pr="004F29D5" w:rsidRDefault="00830B9D" w:rsidP="004F29D5">
    <w:pPr>
      <w:pStyle w:val="Footer"/>
      <w:rPr>
        <w:szCs w:val="16"/>
      </w:rPr>
    </w:pPr>
    <w:r>
      <w:rPr>
        <w:szCs w:val="16"/>
        <w:lang w:eastAsia="en-NZ"/>
      </w:rPr>
      <mc:AlternateContent>
        <mc:Choice Requires="wps">
          <w:drawing>
            <wp:anchor distT="0" distB="0" distL="114300" distR="114300" simplePos="0" relativeHeight="251738112" behindDoc="0" locked="0" layoutInCell="1" allowOverlap="1" wp14:anchorId="5C82BB6A" wp14:editId="1E5CBDEE">
              <wp:simplePos x="0" y="0"/>
              <wp:positionH relativeFrom="margin">
                <wp:align>left</wp:align>
              </wp:positionH>
              <wp:positionV relativeFrom="page">
                <wp:posOffset>10288270</wp:posOffset>
              </wp:positionV>
              <wp:extent cx="1057910" cy="226695"/>
              <wp:effectExtent l="0" t="0" r="0" b="1905"/>
              <wp:wrapNone/>
              <wp:docPr id="6" name="URL_P1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30B9D" w:rsidRPr="002823F5" w:rsidRDefault="00830B9D" w:rsidP="004F29D5">
                          <w:pPr>
                            <w:rPr>
                              <w:b/>
                              <w:color w:val="FCB116"/>
                              <w:sz w:val="16"/>
                              <w:szCs w:val="16"/>
                            </w:rPr>
                          </w:pPr>
                          <w:r w:rsidRPr="002823F5">
                            <w:rPr>
                              <w:b/>
                              <w:color w:val="FCB116"/>
                              <w:sz w:val="16"/>
                              <w:szCs w:val="16"/>
                            </w:rPr>
                            <w:t>Memo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C82BB6A" id="_x0000_t202" coordsize="21600,21600" o:spt="202" path="m,l,21600r21600,l21600,xe">
              <v:stroke joinstyle="miter"/>
              <v:path gradientshapeok="t" o:connecttype="rect"/>
            </v:shapetype>
            <v:shape id="URL_P1_Ftr" o:spid="_x0000_s1026" type="#_x0000_t202" style="position:absolute;margin-left:0;margin-top:810.1pt;width:83.3pt;height:17.85pt;z-index:25173811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" filled="f" stroked="f" strokeweight=".5pt">
              <v:textbox>
                <w:txbxContent>
                  <w:p w:rsidR="00830B9D" w:rsidRPr="002823F5" w:rsidRDefault="00830B9D" w:rsidP="004F29D5">
                    <w:pPr>
                      <w:rPr>
                        <w:b/>
                        <w:color w:val="FCB116"/>
                        <w:sz w:val="16"/>
                        <w:szCs w:val="16"/>
                      </w:rPr>
                    </w:pPr>
                    <w:r w:rsidRPr="002823F5">
                      <w:rPr>
                        <w:b/>
                        <w:color w:val="FCB116"/>
                        <w:sz w:val="16"/>
                        <w:szCs w:val="16"/>
                      </w:rPr>
                      <w:t>Memo</w:t>
                    </w:r>
                  </w:p>
                </w:txbxContent>
              </v:textbox>
              <w10:wrap anchorx="margin" anchory="page"/>
            </v:shape>
          </w:pict>
        </mc:Fallback>
      </mc:AlternateContent>
    </w:r>
    <w:r>
      <w:rPr>
        <w:b w:val="0"/>
        <w:lang w:eastAsia="en-NZ"/>
      </w:rPr>
      <w:drawing>
        <wp:anchor distT="0" distB="0" distL="114300" distR="114300" simplePos="0" relativeHeight="251756544" behindDoc="1" locked="0" layoutInCell="1" allowOverlap="1" wp14:anchorId="66EF26EE" wp14:editId="7FB55FA2">
          <wp:simplePos x="0" y="0"/>
          <wp:positionH relativeFrom="margin">
            <wp:align>right</wp:align>
          </wp:positionH>
          <wp:positionV relativeFrom="paragraph">
            <wp:posOffset>-691075</wp:posOffset>
          </wp:positionV>
          <wp:extent cx="6120130" cy="608965"/>
          <wp:effectExtent l="0" t="0" r="0" b="63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ID strip no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60896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Pr="00F15727" w:rsidRDefault="00830B9D" w:rsidP="00F15727">
    <w:pPr>
      <w:pStyle w:val="Footer"/>
    </w:pPr>
    <w:r>
      <w:rPr>
        <w:lang w:eastAsia="en-NZ"/>
      </w:rPr>
      <mc:AlternateContent>
        <mc:Choice Requires="wps">
          <w:drawing>
            <wp:anchor distT="0" distB="0" distL="114300" distR="114300" simplePos="0" relativeHeight="251753472" behindDoc="0" locked="0" layoutInCell="1" allowOverlap="1" wp14:anchorId="6C22CE9F" wp14:editId="0E5DA4DF">
              <wp:simplePos x="0" y="0"/>
              <wp:positionH relativeFrom="column">
                <wp:posOffset>-306705</wp:posOffset>
              </wp:positionH>
              <wp:positionV relativeFrom="paragraph">
                <wp:posOffset>-150495</wp:posOffset>
              </wp:positionV>
              <wp:extent cx="1036955" cy="238125"/>
              <wp:effectExtent l="7620" t="11430" r="12700" b="7620"/>
              <wp:wrapNone/>
              <wp:docPr id="4" name="URL_Ft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238125"/>
                      </a:xfrm>
                      <a:prstGeom prst="rect">
                        <a:avLst/>
                      </a:prstGeom>
                      <a:solidFill>
                        <a:srgbClr val="FFFFFF"/>
                      </a:solidFill>
                      <a:ln w="9525">
                        <a:solidFill>
                          <a:schemeClr val="bg1">
                            <a:lumMod val="100000"/>
                            <a:lumOff val="0"/>
                          </a:schemeClr>
                        </a:solidFill>
                        <a:miter lim="800000"/>
                        <a:headEnd/>
                        <a:tailEnd/>
                      </a:ln>
                    </wps:spPr>
                    <wps:txbx>
                      <w:txbxContent>
                        <w:p w:rsidR="00830B9D" w:rsidRPr="002823F5" w:rsidRDefault="00830B9D">
                          <w:pPr>
                            <w:rPr>
                              <w:color w:val="FCB116"/>
                            </w:rPr>
                          </w:pPr>
                          <w:r w:rsidRPr="002823F5">
                            <w:rPr>
                              <w:b/>
                              <w:color w:val="FCB116"/>
                              <w:sz w:val="16"/>
                              <w:szCs w:val="16"/>
                            </w:rPr>
                            <w:t>Memo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22CE9F" id="_x0000_t202" coordsize="21600,21600" o:spt="202" path="m,l,21600r21600,l21600,xe">
              <v:stroke joinstyle="miter"/>
              <v:path gradientshapeok="t" o:connecttype="rect"/>
            </v:shapetype>
            <v:shape id="URL_Ftr" o:spid="_x0000_s1027" type="#_x0000_t202" style="position:absolute;margin-left:-24.15pt;margin-top:-11.85pt;width:81.6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" strokecolor="white [3212]">
              <v:textbox>
                <w:txbxContent>
                  <w:p w:rsidR="00830B9D" w:rsidRPr="002823F5" w:rsidRDefault="00830B9D">
                    <w:pPr>
                      <w:rPr>
                        <w:color w:val="FCB116"/>
                      </w:rPr>
                    </w:pPr>
                    <w:r w:rsidRPr="002823F5">
                      <w:rPr>
                        <w:b/>
                        <w:color w:val="FCB116"/>
                        <w:sz w:val="16"/>
                        <w:szCs w:val="16"/>
                      </w:rPr>
                      <w:t>Memo</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Pr="004F29D5" w:rsidRDefault="00830B9D" w:rsidP="004F29D5">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59D2" w:rsidRDefault="00BD59D2" w:rsidP="00D8748E">
      <w:r>
        <w:separator/>
      </w:r>
    </w:p>
  </w:footnote>
  <w:footnote w:type="continuationSeparator" w:id="0">
    <w:p w:rsidR="00BD59D2" w:rsidRDefault="00BD59D2" w:rsidP="00D87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Default="00830B9D" w:rsidP="0001344C">
    <w:pPr>
      <w:pStyle w:val="BodyText"/>
    </w:pPr>
    <w:r>
      <w:rPr>
        <w:noProof/>
        <w:szCs w:val="18"/>
        <w:lang w:eastAsia="en-NZ"/>
      </w:rPr>
      <w:drawing>
        <wp:anchor distT="0" distB="0" distL="114300" distR="114300" simplePos="0" relativeHeight="251755520" behindDoc="0" locked="0" layoutInCell="1" allowOverlap="1" wp14:anchorId="412AF298" wp14:editId="27A99207">
          <wp:simplePos x="0" y="0"/>
          <wp:positionH relativeFrom="margin">
            <wp:align>right</wp:align>
          </wp:positionH>
          <wp:positionV relativeFrom="paragraph">
            <wp:posOffset>1233485</wp:posOffset>
          </wp:positionV>
          <wp:extent cx="6120130" cy="608965"/>
          <wp:effectExtent l="0" t="0" r="0" b="63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VID strip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608965"/>
                  </a:xfrm>
                  <a:prstGeom prst="rect">
                    <a:avLst/>
                  </a:prstGeom>
                </pic:spPr>
              </pic:pic>
            </a:graphicData>
          </a:graphic>
        </wp:anchor>
      </w:drawing>
    </w:r>
    <w:r>
      <w:br/>
    </w:r>
    <w:r>
      <w:br/>
    </w:r>
  </w:p>
  <w:p w:rsidR="00830B9D" w:rsidRDefault="00830B9D" w:rsidP="0001344C">
    <w:pPr>
      <w:pStyle w:val="BodyText"/>
    </w:pPr>
  </w:p>
  <w:p w:rsidR="00830B9D" w:rsidRDefault="00830B9D" w:rsidP="0001344C">
    <w:pPr>
      <w:pStyle w:val="BodyText"/>
    </w:pPr>
  </w:p>
  <w:p w:rsidR="00830B9D" w:rsidRDefault="00830B9D" w:rsidP="0001344C">
    <w:pPr>
      <w:pStyle w:val="BodyText"/>
    </w:pPr>
  </w:p>
  <w:p w:rsidR="00830B9D" w:rsidRPr="00197BE7" w:rsidRDefault="00830B9D" w:rsidP="0001344C">
    <w:pPr>
      <w:pStyle w:val="BodyText"/>
    </w:pPr>
    <w:r w:rsidRPr="00197BE7">
      <w:rPr>
        <w:noProof/>
        <w:lang w:eastAsia="en-NZ"/>
      </w:rPr>
      <w:drawing>
        <wp:anchor distT="0" distB="0" distL="114300" distR="114300" simplePos="0" relativeHeight="251741184" behindDoc="0" locked="0" layoutInCell="1" allowOverlap="1" wp14:anchorId="2F53E418" wp14:editId="4062467C">
          <wp:simplePos x="0" y="0"/>
          <wp:positionH relativeFrom="page">
            <wp:posOffset>719455</wp:posOffset>
          </wp:positionH>
          <wp:positionV relativeFrom="page">
            <wp:posOffset>359410</wp:posOffset>
          </wp:positionV>
          <wp:extent cx="6120000" cy="886750"/>
          <wp:effectExtent l="0" t="0" r="0" b="8890"/>
          <wp:wrapNone/>
          <wp:docPr id="1" name="MoEBlue" descr="Logo &amp; Triangle Banner (A4 Portrait) - Blue.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2"/>
                  <a:stretch>
                    <a:fillRect/>
                  </a:stretch>
                </pic:blipFill>
                <pic:spPr>
                  <a:xfrm>
                    <a:off x="0" y="0"/>
                    <a:ext cx="6120000" cy="886750"/>
                  </a:xfrm>
                  <a:prstGeom prst="rect">
                    <a:avLst/>
                  </a:prstGeom>
                </pic:spPr>
              </pic:pic>
            </a:graphicData>
          </a:graphic>
        </wp:anchor>
      </w:drawing>
    </w:r>
    <w:r w:rsidRPr="00197BE7">
      <w:rPr>
        <w:noProof/>
        <w:lang w:eastAsia="en-NZ"/>
      </w:rPr>
      <w:drawing>
        <wp:anchor distT="0" distB="0" distL="114300" distR="114300" simplePos="0" relativeHeight="251742208" behindDoc="0" locked="0" layoutInCell="1" allowOverlap="1" wp14:anchorId="1536CDC1" wp14:editId="72801C42">
          <wp:simplePos x="0" y="0"/>
          <wp:positionH relativeFrom="page">
            <wp:posOffset>719455</wp:posOffset>
          </wp:positionH>
          <wp:positionV relativeFrom="page">
            <wp:posOffset>359410</wp:posOffset>
          </wp:positionV>
          <wp:extent cx="6120000" cy="886750"/>
          <wp:effectExtent l="0" t="0" r="0" b="8890"/>
          <wp:wrapNone/>
          <wp:docPr id="2" name="MoEGreen" descr="Logo &amp; Triangle Banner (A4 Portrait) - 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3"/>
                  <a:stretch>
                    <a:fillRect/>
                  </a:stretch>
                </pic:blipFill>
                <pic:spPr>
                  <a:xfrm>
                    <a:off x="0" y="0"/>
                    <a:ext cx="6120000" cy="886750"/>
                  </a:xfrm>
                  <a:prstGeom prst="rect">
                    <a:avLst/>
                  </a:prstGeom>
                </pic:spPr>
              </pic:pic>
            </a:graphicData>
          </a:graphic>
        </wp:anchor>
      </w:drawing>
    </w:r>
    <w:r w:rsidRPr="00197BE7">
      <w:rPr>
        <w:noProof/>
        <w:lang w:eastAsia="en-NZ"/>
      </w:rPr>
      <w:drawing>
        <wp:anchor distT="0" distB="0" distL="114300" distR="114300" simplePos="0" relativeHeight="251743232" behindDoc="0" locked="0" layoutInCell="1" allowOverlap="1" wp14:anchorId="37C90431" wp14:editId="35B29B27">
          <wp:simplePos x="0" y="0"/>
          <wp:positionH relativeFrom="page">
            <wp:posOffset>719455</wp:posOffset>
          </wp:positionH>
          <wp:positionV relativeFrom="page">
            <wp:posOffset>359410</wp:posOffset>
          </wp:positionV>
          <wp:extent cx="6120000" cy="886750"/>
          <wp:effectExtent l="0" t="0" r="0" b="8890"/>
          <wp:wrapNone/>
          <wp:docPr id="3" name="MoERed" descr="Logo &amp; Triangle Banner (A4 Portrait) - 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4"/>
                  <a:stretch>
                    <a:fillRect/>
                  </a:stretch>
                </pic:blipFill>
                <pic:spPr>
                  <a:xfrm>
                    <a:off x="0" y="0"/>
                    <a:ext cx="6120000" cy="886750"/>
                  </a:xfrm>
                  <a:prstGeom prst="rect">
                    <a:avLst/>
                  </a:prstGeom>
                </pic:spPr>
              </pic:pic>
            </a:graphicData>
          </a:graphic>
        </wp:anchor>
      </w:drawing>
    </w:r>
  </w:p>
  <w:p w:rsidR="00830B9D" w:rsidRDefault="00830B9D" w:rsidP="003448E3">
    <w:pPr>
      <w:pStyle w:val="Header"/>
    </w:pPr>
    <w:r>
      <w:rPr>
        <w:noProof/>
        <w:lang w:eastAsia="en-NZ"/>
      </w:rPr>
      <w:drawing>
        <wp:anchor distT="0" distB="0" distL="114300" distR="114300" simplePos="0" relativeHeight="251734016" behindDoc="0" locked="0" layoutInCell="1" allowOverlap="1" wp14:anchorId="1FF6E85C" wp14:editId="5E3CC5F2">
          <wp:simplePos x="0" y="0"/>
          <wp:positionH relativeFrom="page">
            <wp:posOffset>719455</wp:posOffset>
          </wp:positionH>
          <wp:positionV relativeFrom="page">
            <wp:posOffset>359410</wp:posOffset>
          </wp:positionV>
          <wp:extent cx="6122442" cy="887104"/>
          <wp:effectExtent l="0" t="0" r="0" b="8255"/>
          <wp:wrapNone/>
          <wp:docPr id="5"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5"/>
                  <a:stretch>
                    <a:fillRect/>
                  </a:stretch>
                </pic:blipFill>
                <pic:spPr>
                  <a:xfrm>
                    <a:off x="0" y="0"/>
                    <a:ext cx="6122442" cy="887104"/>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B9D" w:rsidRDefault="00830B9D" w:rsidP="003448E3">
    <w:pPr>
      <w:pStyle w:val="Header"/>
    </w:pPr>
    <w:r>
      <w:rPr>
        <w:b/>
        <w:noProof/>
        <w:lang w:eastAsia="en-NZ"/>
      </w:rPr>
      <w:drawing>
        <wp:anchor distT="0" distB="0" distL="114300" distR="114300" simplePos="0" relativeHeight="251749376" behindDoc="0" locked="0" layoutInCell="1" allowOverlap="1" wp14:anchorId="398AC346" wp14:editId="1B721A1E">
          <wp:simplePos x="0" y="0"/>
          <wp:positionH relativeFrom="page">
            <wp:posOffset>719455</wp:posOffset>
          </wp:positionH>
          <wp:positionV relativeFrom="page">
            <wp:posOffset>359410</wp:posOffset>
          </wp:positionV>
          <wp:extent cx="6122442" cy="887104"/>
          <wp:effectExtent l="19050" t="0" r="0" b="0"/>
          <wp:wrapNone/>
          <wp:docPr id="12" name="MoE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2442" cy="887104"/>
                  </a:xfrm>
                  <a:prstGeom prst="rect">
                    <a:avLst/>
                  </a:prstGeom>
                </pic:spPr>
              </pic:pic>
            </a:graphicData>
          </a:graphic>
        </wp:anchor>
      </w:drawing>
    </w:r>
    <w:r>
      <w:rPr>
        <w:b/>
        <w:noProof/>
        <w:lang w:eastAsia="en-NZ"/>
      </w:rPr>
      <w:drawing>
        <wp:anchor distT="0" distB="0" distL="114300" distR="114300" simplePos="0" relativeHeight="251750400" behindDoc="0" locked="0" layoutInCell="1" allowOverlap="1" wp14:anchorId="0360A188" wp14:editId="2D218D76">
          <wp:simplePos x="0" y="0"/>
          <wp:positionH relativeFrom="page">
            <wp:posOffset>719455</wp:posOffset>
          </wp:positionH>
          <wp:positionV relativeFrom="page">
            <wp:posOffset>359410</wp:posOffset>
          </wp:positionV>
          <wp:extent cx="6122442" cy="887104"/>
          <wp:effectExtent l="19050" t="0" r="0" b="0"/>
          <wp:wrapNone/>
          <wp:docPr id="13" name="MoEGreen" descr="Logo &amp; Triangle Banner (A4 Portrait) -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Green.png"/>
                  <pic:cNvPicPr/>
                </pic:nvPicPr>
                <pic:blipFill>
                  <a:blip r:embed="rId2"/>
                  <a:stretch>
                    <a:fillRect/>
                  </a:stretch>
                </pic:blipFill>
                <pic:spPr>
                  <a:xfrm>
                    <a:off x="0" y="0"/>
                    <a:ext cx="6122442" cy="887104"/>
                  </a:xfrm>
                  <a:prstGeom prst="rect">
                    <a:avLst/>
                  </a:prstGeom>
                </pic:spPr>
              </pic:pic>
            </a:graphicData>
          </a:graphic>
        </wp:anchor>
      </w:drawing>
    </w:r>
    <w:r>
      <w:rPr>
        <w:b/>
        <w:noProof/>
        <w:lang w:eastAsia="en-NZ"/>
      </w:rPr>
      <w:drawing>
        <wp:anchor distT="0" distB="0" distL="114300" distR="114300" simplePos="0" relativeHeight="251751424" behindDoc="0" locked="0" layoutInCell="1" allowOverlap="1" wp14:anchorId="7B3CC466" wp14:editId="654789C5">
          <wp:simplePos x="0" y="0"/>
          <wp:positionH relativeFrom="page">
            <wp:posOffset>719455</wp:posOffset>
          </wp:positionH>
          <wp:positionV relativeFrom="page">
            <wp:posOffset>359410</wp:posOffset>
          </wp:positionV>
          <wp:extent cx="6122442" cy="887104"/>
          <wp:effectExtent l="19050" t="0" r="0" b="0"/>
          <wp:wrapNone/>
          <wp:docPr id="14" name="MoERed" descr="Logo &amp; Triangle Banner (A4 Portrait) - 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Red.png"/>
                  <pic:cNvPicPr/>
                </pic:nvPicPr>
                <pic:blipFill>
                  <a:blip r:embed="rId3"/>
                  <a:stretch>
                    <a:fillRect/>
                  </a:stretch>
                </pic:blipFill>
                <pic:spPr>
                  <a:xfrm>
                    <a:off x="0" y="0"/>
                    <a:ext cx="6122442" cy="887104"/>
                  </a:xfrm>
                  <a:prstGeom prst="rect">
                    <a:avLst/>
                  </a:prstGeom>
                </pic:spPr>
              </pic:pic>
            </a:graphicData>
          </a:graphic>
        </wp:anchor>
      </w:drawing>
    </w:r>
    <w:r>
      <w:rPr>
        <w:noProof/>
        <w:lang w:eastAsia="en-NZ"/>
      </w:rPr>
      <w:drawing>
        <wp:anchor distT="0" distB="0" distL="114300" distR="114300" simplePos="0" relativeHeight="251748352" behindDoc="0" locked="0" layoutInCell="1" allowOverlap="1" wp14:anchorId="047D2934" wp14:editId="50A2732D">
          <wp:simplePos x="0" y="0"/>
          <wp:positionH relativeFrom="page">
            <wp:posOffset>719455</wp:posOffset>
          </wp:positionH>
          <wp:positionV relativeFrom="page">
            <wp:posOffset>359410</wp:posOffset>
          </wp:positionV>
          <wp:extent cx="6122442" cy="887104"/>
          <wp:effectExtent l="19050" t="0" r="0" b="0"/>
          <wp:wrapNone/>
          <wp:docPr id="15" name="MoEYellow" descr="Logo &amp; Triangle Banner (A4 Portrait) - Yell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Yellow.png"/>
                  <pic:cNvPicPr/>
                </pic:nvPicPr>
                <pic:blipFill>
                  <a:blip r:embed="rId4"/>
                  <a:stretch>
                    <a:fillRect/>
                  </a:stretch>
                </pic:blipFill>
                <pic:spPr>
                  <a:xfrm>
                    <a:off x="0" y="0"/>
                    <a:ext cx="6122442" cy="887104"/>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812B5"/>
    <w:multiLevelType w:val="hybridMultilevel"/>
    <w:tmpl w:val="0F50D706"/>
    <w:lvl w:ilvl="0" w:tplc="459E3AEC">
      <w:start w:val="1"/>
      <w:numFmt w:val="bullet"/>
      <w:lvlText w:val=""/>
      <w:lvlJc w:val="left"/>
      <w:pPr>
        <w:ind w:left="360" w:hanging="360"/>
      </w:pPr>
      <w:rPr>
        <w:rFonts w:ascii="Symbol" w:hAnsi="Symbol" w:hint="default"/>
        <w:sz w:val="24"/>
        <w:szCs w:val="24"/>
      </w:rPr>
    </w:lvl>
    <w:lvl w:ilvl="1" w:tplc="C30650D6">
      <w:start w:val="1"/>
      <w:numFmt w:val="lowerLetter"/>
      <w:lvlText w:val="%2)"/>
      <w:lvlJc w:val="left"/>
      <w:pPr>
        <w:ind w:left="1080" w:hanging="360"/>
      </w:pPr>
      <w:rPr>
        <w:rFonts w:hint="default"/>
        <w:b w:val="0"/>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4BD4760"/>
    <w:multiLevelType w:val="hybridMultilevel"/>
    <w:tmpl w:val="610C7FB2"/>
    <w:lvl w:ilvl="0" w:tplc="459E3AEC">
      <w:start w:val="1"/>
      <w:numFmt w:val="bullet"/>
      <w:lvlText w:val=""/>
      <w:lvlJc w:val="left"/>
      <w:pPr>
        <w:ind w:left="360" w:hanging="360"/>
      </w:pPr>
      <w:rPr>
        <w:rFonts w:ascii="Symbol" w:hAnsi="Symbol" w:hint="default"/>
        <w:sz w:val="24"/>
        <w:szCs w:val="24"/>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68C2624"/>
    <w:multiLevelType w:val="hybridMultilevel"/>
    <w:tmpl w:val="C39604D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B4C5C0D"/>
    <w:multiLevelType w:val="hybridMultilevel"/>
    <w:tmpl w:val="584E2122"/>
    <w:lvl w:ilvl="0" w:tplc="14090003">
      <w:start w:val="1"/>
      <w:numFmt w:val="bullet"/>
      <w:lvlText w:val="o"/>
      <w:lvlJc w:val="left"/>
      <w:pPr>
        <w:ind w:left="1080" w:hanging="360"/>
      </w:pPr>
      <w:rPr>
        <w:rFonts w:ascii="Courier New" w:hAnsi="Courier New" w:cs="Courier New" w:hint="default"/>
      </w:rPr>
    </w:lvl>
    <w:lvl w:ilvl="1" w:tplc="14090003">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1BA12469"/>
    <w:multiLevelType w:val="hybridMultilevel"/>
    <w:tmpl w:val="200E37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2EC7983"/>
    <w:multiLevelType w:val="hybridMultilevel"/>
    <w:tmpl w:val="B964C0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23FC4684"/>
    <w:multiLevelType w:val="hybridMultilevel"/>
    <w:tmpl w:val="03144F6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 w15:restartNumberingAfterBreak="0">
    <w:nsid w:val="27AF27C9"/>
    <w:multiLevelType w:val="hybridMultilevel"/>
    <w:tmpl w:val="F6049F4C"/>
    <w:lvl w:ilvl="0" w:tplc="14090001">
      <w:start w:val="1"/>
      <w:numFmt w:val="bullet"/>
      <w:lvlText w:val=""/>
      <w:lvlJc w:val="left"/>
      <w:pPr>
        <w:ind w:left="2520" w:hanging="360"/>
      </w:pPr>
      <w:rPr>
        <w:rFonts w:ascii="Symbol" w:hAnsi="Symbol" w:hint="default"/>
      </w:rPr>
    </w:lvl>
    <w:lvl w:ilvl="1" w:tplc="14090003">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8" w15:restartNumberingAfterBreak="0">
    <w:nsid w:val="2C696CEC"/>
    <w:multiLevelType w:val="hybridMultilevel"/>
    <w:tmpl w:val="D4F2D78E"/>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3A0A602B"/>
    <w:multiLevelType w:val="hybridMultilevel"/>
    <w:tmpl w:val="558687EA"/>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48006D36"/>
    <w:multiLevelType w:val="multilevel"/>
    <w:tmpl w:val="E7F2EBCC"/>
    <w:lvl w:ilvl="0">
      <w:start w:val="1"/>
      <w:numFmt w:val="bullet"/>
      <w:lvlText w:val="o"/>
      <w:lvlJc w:val="left"/>
      <w:pPr>
        <w:tabs>
          <w:tab w:val="num" w:pos="1080"/>
        </w:tabs>
        <w:ind w:left="1080" w:hanging="360"/>
      </w:pPr>
      <w:rPr>
        <w:rFonts w:ascii="Courier New" w:hAnsi="Courier New" w:cs="Courier New" w:hint="default"/>
        <w:sz w:val="24"/>
        <w:szCs w:val="24"/>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 w15:restartNumberingAfterBreak="0">
    <w:nsid w:val="4DB01C41"/>
    <w:multiLevelType w:val="hybridMultilevel"/>
    <w:tmpl w:val="FE6650CE"/>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53AC3D80"/>
    <w:multiLevelType w:val="hybridMultilevel"/>
    <w:tmpl w:val="418015D6"/>
    <w:lvl w:ilvl="0" w:tplc="459E3AEC">
      <w:start w:val="1"/>
      <w:numFmt w:val="bullet"/>
      <w:lvlText w:val=""/>
      <w:lvlJc w:val="left"/>
      <w:pPr>
        <w:ind w:left="360" w:hanging="360"/>
      </w:pPr>
      <w:rPr>
        <w:rFonts w:ascii="Symbol" w:hAnsi="Symbol" w:hint="default"/>
        <w:sz w:val="24"/>
        <w:szCs w:val="24"/>
      </w:rPr>
    </w:lvl>
    <w:lvl w:ilvl="1" w:tplc="14090001">
      <w:start w:val="1"/>
      <w:numFmt w:val="bullet"/>
      <w:lvlText w:val=""/>
      <w:lvlJc w:val="left"/>
      <w:pPr>
        <w:ind w:left="1080" w:hanging="36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56176C03"/>
    <w:multiLevelType w:val="hybridMultilevel"/>
    <w:tmpl w:val="ECC4A6CA"/>
    <w:lvl w:ilvl="0" w:tplc="459E3AEC">
      <w:start w:val="1"/>
      <w:numFmt w:val="bullet"/>
      <w:lvlText w:val=""/>
      <w:lvlJc w:val="left"/>
      <w:pPr>
        <w:ind w:left="360" w:hanging="360"/>
      </w:pPr>
      <w:rPr>
        <w:rFonts w:ascii="Symbol" w:hAnsi="Symbol" w:hint="default"/>
        <w:sz w:val="24"/>
        <w:szCs w:val="24"/>
      </w:rPr>
    </w:lvl>
    <w:lvl w:ilvl="1" w:tplc="1409000D">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56BC205D"/>
    <w:multiLevelType w:val="hybridMultilevel"/>
    <w:tmpl w:val="791EE9D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5" w15:restartNumberingAfterBreak="0">
    <w:nsid w:val="5E6B03B8"/>
    <w:multiLevelType w:val="hybridMultilevel"/>
    <w:tmpl w:val="C3BEC7E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65AA70F1"/>
    <w:multiLevelType w:val="hybridMultilevel"/>
    <w:tmpl w:val="7A22D45C"/>
    <w:lvl w:ilvl="0" w:tplc="60F40DC4">
      <w:numFmt w:val="bullet"/>
      <w:lvlText w:val="-"/>
      <w:lvlJc w:val="left"/>
      <w:pPr>
        <w:ind w:left="1080" w:hanging="360"/>
      </w:pPr>
      <w:rPr>
        <w:rFonts w:ascii="Calibri" w:eastAsia="Calibri" w:hAnsi="Calibri" w:cs="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7" w15:restartNumberingAfterBreak="0">
    <w:nsid w:val="7D6974C8"/>
    <w:multiLevelType w:val="hybridMultilevel"/>
    <w:tmpl w:val="8AF0AC72"/>
    <w:lvl w:ilvl="0" w:tplc="3A5C38BE">
      <w:start w:val="1"/>
      <w:numFmt w:val="bullet"/>
      <w:lvlText w:val=""/>
      <w:lvlJc w:val="left"/>
      <w:pPr>
        <w:ind w:left="720" w:hanging="360"/>
      </w:pPr>
      <w:rPr>
        <w:rFonts w:ascii="Symbol" w:hAnsi="Symbol" w:hint="default"/>
        <w:color w:val="000000"/>
        <w:sz w:val="24"/>
        <w:szCs w:val="24"/>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8" w15:restartNumberingAfterBreak="0">
    <w:nsid w:val="7E392081"/>
    <w:multiLevelType w:val="multilevel"/>
    <w:tmpl w:val="3EF476CC"/>
    <w:lvl w:ilvl="0">
      <w:start w:val="1"/>
      <w:numFmt w:val="decimal"/>
      <w:pStyle w:val="Heading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8"/>
  </w:num>
  <w:num w:numId="2">
    <w:abstractNumId w:val="1"/>
  </w:num>
  <w:num w:numId="3">
    <w:abstractNumId w:val="17"/>
  </w:num>
  <w:num w:numId="4">
    <w:abstractNumId w:val="7"/>
  </w:num>
  <w:num w:numId="5">
    <w:abstractNumId w:val="14"/>
  </w:num>
  <w:num w:numId="6">
    <w:abstractNumId w:val="3"/>
  </w:num>
  <w:num w:numId="7">
    <w:abstractNumId w:val="10"/>
  </w:num>
  <w:num w:numId="8">
    <w:abstractNumId w:val="6"/>
  </w:num>
  <w:num w:numId="9">
    <w:abstractNumId w:val="4"/>
  </w:num>
  <w:num w:numId="10">
    <w:abstractNumId w:val="16"/>
  </w:num>
  <w:num w:numId="11">
    <w:abstractNumId w:val="5"/>
  </w:num>
  <w:num w:numId="12">
    <w:abstractNumId w:val="2"/>
  </w:num>
  <w:num w:numId="13">
    <w:abstractNumId w:val="12"/>
  </w:num>
  <w:num w:numId="14">
    <w:abstractNumId w:val="13"/>
  </w:num>
  <w:num w:numId="15">
    <w:abstractNumId w:val="0"/>
  </w:num>
  <w:num w:numId="16">
    <w:abstractNumId w:val="11"/>
  </w:num>
  <w:num w:numId="17">
    <w:abstractNumId w:val="15"/>
  </w:num>
  <w:num w:numId="18">
    <w:abstractNumId w:val="9"/>
  </w:num>
  <w:num w:numId="1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 w:val="Address"/>
    <w:docVar w:name="Author" w:val="fred"/>
    <w:docVar w:name="City" w:val="City"/>
    <w:docVar w:name="DDI" w:val="DDI"/>
    <w:docVar w:name="Email" w:val="Email"/>
    <w:docVar w:name="Ending" w:val="Ending"/>
    <w:docVar w:name="MailAddress" w:val="Mail Address"/>
    <w:docVar w:name="myFax" w:val=" "/>
    <w:docVar w:name="Office" w:val="Office_NYD"/>
    <w:docVar w:name="OfficeFax" w:val="OfficeFax_NYD"/>
    <w:docVar w:name="OfficePhone" w:val="Office Phone"/>
    <w:docVar w:name="Region" w:val="Region"/>
    <w:docVar w:name="Salutation" w:val="Salutation"/>
    <w:docVar w:name="varAddressee" w:val="Mr Jon Campbell"/>
    <w:docVar w:name="varCompAddressee" w:val="Addressee"/>
    <w:docVar w:name="varCompAuthor" w:val="Author"/>
    <w:docVar w:name="varCompFax" w:val="Fax"/>
    <w:docVar w:name="varCompMyFax" w:val="Fax"/>
    <w:docVar w:name="varComposite_Refs" w:val="Refs"/>
    <w:docVar w:name="varDate" w:val="01 December 2015"/>
    <w:docVar w:name="varDir_Reply_Ref" w:val="DEF456"/>
    <w:docVar w:name="varFileRef" w:val="ABC123"/>
    <w:docVar w:name="varLogoColour" w:val="Blue"/>
    <w:docVar w:name="varoffice" w:val="Office_NYD"/>
    <w:docVar w:name="varOrganisation" w:val="Global Domination Ltd"/>
    <w:docVar w:name="varPosition" w:val="Supreme Being"/>
    <w:docVar w:name="varRecAddress" w:val="ABC_x000d__x000a_DEF_x000d__x000a_GHI"/>
    <w:docVar w:name="varRecCity" w:val="Chch 1234"/>
    <w:docVar w:name="varSecurity" w:val="Security"/>
    <w:docVar w:name="Workgroup" w:val=" "/>
  </w:docVars>
  <w:rsids>
    <w:rsidRoot w:val="0001344C"/>
    <w:rsid w:val="00002184"/>
    <w:rsid w:val="000074AA"/>
    <w:rsid w:val="000102C9"/>
    <w:rsid w:val="000128DD"/>
    <w:rsid w:val="0001344C"/>
    <w:rsid w:val="0001446B"/>
    <w:rsid w:val="000158E1"/>
    <w:rsid w:val="00017C00"/>
    <w:rsid w:val="0002040D"/>
    <w:rsid w:val="00021620"/>
    <w:rsid w:val="00024793"/>
    <w:rsid w:val="00026CE8"/>
    <w:rsid w:val="00027B0D"/>
    <w:rsid w:val="00030815"/>
    <w:rsid w:val="000316C8"/>
    <w:rsid w:val="0003308C"/>
    <w:rsid w:val="00033731"/>
    <w:rsid w:val="00036D06"/>
    <w:rsid w:val="00042A7E"/>
    <w:rsid w:val="000472BC"/>
    <w:rsid w:val="00051147"/>
    <w:rsid w:val="000547E5"/>
    <w:rsid w:val="0005497E"/>
    <w:rsid w:val="00057A6C"/>
    <w:rsid w:val="00060344"/>
    <w:rsid w:val="00063875"/>
    <w:rsid w:val="00064735"/>
    <w:rsid w:val="00065E88"/>
    <w:rsid w:val="000701C9"/>
    <w:rsid w:val="00077A0C"/>
    <w:rsid w:val="000813E8"/>
    <w:rsid w:val="00081FFF"/>
    <w:rsid w:val="00095BC4"/>
    <w:rsid w:val="00096E70"/>
    <w:rsid w:val="000A361D"/>
    <w:rsid w:val="000A407A"/>
    <w:rsid w:val="000A7B30"/>
    <w:rsid w:val="000B3008"/>
    <w:rsid w:val="000B6DCC"/>
    <w:rsid w:val="000B7044"/>
    <w:rsid w:val="000C4077"/>
    <w:rsid w:val="000D1347"/>
    <w:rsid w:val="000D1AF6"/>
    <w:rsid w:val="000D1EFB"/>
    <w:rsid w:val="000D3E56"/>
    <w:rsid w:val="000E0B23"/>
    <w:rsid w:val="000E11F6"/>
    <w:rsid w:val="000E32DF"/>
    <w:rsid w:val="000E4F2D"/>
    <w:rsid w:val="000E6527"/>
    <w:rsid w:val="000F1943"/>
    <w:rsid w:val="000F2F54"/>
    <w:rsid w:val="000F495B"/>
    <w:rsid w:val="00100A16"/>
    <w:rsid w:val="001042BE"/>
    <w:rsid w:val="00111E24"/>
    <w:rsid w:val="00113219"/>
    <w:rsid w:val="0011508C"/>
    <w:rsid w:val="001168FF"/>
    <w:rsid w:val="001175AC"/>
    <w:rsid w:val="00124D54"/>
    <w:rsid w:val="0012634F"/>
    <w:rsid w:val="001265CB"/>
    <w:rsid w:val="00126BDC"/>
    <w:rsid w:val="00127AB1"/>
    <w:rsid w:val="00130397"/>
    <w:rsid w:val="00134840"/>
    <w:rsid w:val="001411A9"/>
    <w:rsid w:val="001428C1"/>
    <w:rsid w:val="00144B67"/>
    <w:rsid w:val="00151043"/>
    <w:rsid w:val="00152F11"/>
    <w:rsid w:val="00153CC7"/>
    <w:rsid w:val="00154286"/>
    <w:rsid w:val="00154DE4"/>
    <w:rsid w:val="00154F05"/>
    <w:rsid w:val="0015783B"/>
    <w:rsid w:val="00162EE8"/>
    <w:rsid w:val="00164712"/>
    <w:rsid w:val="00164E21"/>
    <w:rsid w:val="00166384"/>
    <w:rsid w:val="0017084A"/>
    <w:rsid w:val="00183131"/>
    <w:rsid w:val="001954D5"/>
    <w:rsid w:val="001956EA"/>
    <w:rsid w:val="00195767"/>
    <w:rsid w:val="001A17CE"/>
    <w:rsid w:val="001A1D77"/>
    <w:rsid w:val="001A205A"/>
    <w:rsid w:val="001B4B43"/>
    <w:rsid w:val="001B4CED"/>
    <w:rsid w:val="001B65EA"/>
    <w:rsid w:val="001C090E"/>
    <w:rsid w:val="001D3C02"/>
    <w:rsid w:val="001D404B"/>
    <w:rsid w:val="001D5641"/>
    <w:rsid w:val="001D7D02"/>
    <w:rsid w:val="001E5921"/>
    <w:rsid w:val="001F1594"/>
    <w:rsid w:val="001F169B"/>
    <w:rsid w:val="001F442E"/>
    <w:rsid w:val="001F7AB2"/>
    <w:rsid w:val="0021026D"/>
    <w:rsid w:val="002258C4"/>
    <w:rsid w:val="00226EFD"/>
    <w:rsid w:val="00256E2C"/>
    <w:rsid w:val="00275E58"/>
    <w:rsid w:val="002823F5"/>
    <w:rsid w:val="0029135B"/>
    <w:rsid w:val="00293F4E"/>
    <w:rsid w:val="002961CA"/>
    <w:rsid w:val="00297ADF"/>
    <w:rsid w:val="002A4901"/>
    <w:rsid w:val="002A7211"/>
    <w:rsid w:val="002B3600"/>
    <w:rsid w:val="002B7E67"/>
    <w:rsid w:val="002C1ACC"/>
    <w:rsid w:val="002C374D"/>
    <w:rsid w:val="002C548C"/>
    <w:rsid w:val="002C6C91"/>
    <w:rsid w:val="002D1869"/>
    <w:rsid w:val="002D5C34"/>
    <w:rsid w:val="0030280C"/>
    <w:rsid w:val="00302E2F"/>
    <w:rsid w:val="0030353A"/>
    <w:rsid w:val="00306A3A"/>
    <w:rsid w:val="00310129"/>
    <w:rsid w:val="00311C36"/>
    <w:rsid w:val="00312209"/>
    <w:rsid w:val="003155E3"/>
    <w:rsid w:val="00315AD0"/>
    <w:rsid w:val="00317D3A"/>
    <w:rsid w:val="00321FA1"/>
    <w:rsid w:val="00326BC8"/>
    <w:rsid w:val="003305BF"/>
    <w:rsid w:val="0033585C"/>
    <w:rsid w:val="00335FFF"/>
    <w:rsid w:val="0034028A"/>
    <w:rsid w:val="003448E3"/>
    <w:rsid w:val="003459D5"/>
    <w:rsid w:val="00346214"/>
    <w:rsid w:val="00365931"/>
    <w:rsid w:val="00365ED9"/>
    <w:rsid w:val="0037107B"/>
    <w:rsid w:val="0037448E"/>
    <w:rsid w:val="00376A69"/>
    <w:rsid w:val="00381DC5"/>
    <w:rsid w:val="00383372"/>
    <w:rsid w:val="00384230"/>
    <w:rsid w:val="00385149"/>
    <w:rsid w:val="00387E8D"/>
    <w:rsid w:val="003917E7"/>
    <w:rsid w:val="003A169E"/>
    <w:rsid w:val="003C0669"/>
    <w:rsid w:val="003C22EF"/>
    <w:rsid w:val="003C2319"/>
    <w:rsid w:val="003D579C"/>
    <w:rsid w:val="003D6240"/>
    <w:rsid w:val="003D6E35"/>
    <w:rsid w:val="003E1058"/>
    <w:rsid w:val="003E53D7"/>
    <w:rsid w:val="003E5D74"/>
    <w:rsid w:val="003E6790"/>
    <w:rsid w:val="003E7565"/>
    <w:rsid w:val="0040026C"/>
    <w:rsid w:val="00403FDD"/>
    <w:rsid w:val="004040B5"/>
    <w:rsid w:val="0040740C"/>
    <w:rsid w:val="004372FE"/>
    <w:rsid w:val="004569E5"/>
    <w:rsid w:val="00457CDB"/>
    <w:rsid w:val="0047186B"/>
    <w:rsid w:val="0047405F"/>
    <w:rsid w:val="00475A85"/>
    <w:rsid w:val="00476938"/>
    <w:rsid w:val="00476C02"/>
    <w:rsid w:val="004817D2"/>
    <w:rsid w:val="0049156F"/>
    <w:rsid w:val="00494CE6"/>
    <w:rsid w:val="004976EA"/>
    <w:rsid w:val="004A1711"/>
    <w:rsid w:val="004A42E0"/>
    <w:rsid w:val="004A7F6F"/>
    <w:rsid w:val="004B0A64"/>
    <w:rsid w:val="004B1073"/>
    <w:rsid w:val="004C11B3"/>
    <w:rsid w:val="004C3FF8"/>
    <w:rsid w:val="004D4D78"/>
    <w:rsid w:val="004D64D9"/>
    <w:rsid w:val="004E1524"/>
    <w:rsid w:val="004F29D5"/>
    <w:rsid w:val="004F7669"/>
    <w:rsid w:val="00504244"/>
    <w:rsid w:val="0050786E"/>
    <w:rsid w:val="00516AE2"/>
    <w:rsid w:val="0052392B"/>
    <w:rsid w:val="00533410"/>
    <w:rsid w:val="00540FEF"/>
    <w:rsid w:val="005423B7"/>
    <w:rsid w:val="005423B8"/>
    <w:rsid w:val="00543D35"/>
    <w:rsid w:val="005466C1"/>
    <w:rsid w:val="00547FA4"/>
    <w:rsid w:val="005527BA"/>
    <w:rsid w:val="005532DB"/>
    <w:rsid w:val="00554E3D"/>
    <w:rsid w:val="00555CC3"/>
    <w:rsid w:val="00555EF7"/>
    <w:rsid w:val="00557175"/>
    <w:rsid w:val="00560013"/>
    <w:rsid w:val="00560461"/>
    <w:rsid w:val="00561F78"/>
    <w:rsid w:val="005649D1"/>
    <w:rsid w:val="00566322"/>
    <w:rsid w:val="00571D84"/>
    <w:rsid w:val="00572C00"/>
    <w:rsid w:val="00575B79"/>
    <w:rsid w:val="00576265"/>
    <w:rsid w:val="00577158"/>
    <w:rsid w:val="00577E75"/>
    <w:rsid w:val="00581CF4"/>
    <w:rsid w:val="00585AF2"/>
    <w:rsid w:val="0059160F"/>
    <w:rsid w:val="005958D7"/>
    <w:rsid w:val="005A196A"/>
    <w:rsid w:val="005A6871"/>
    <w:rsid w:val="005A7261"/>
    <w:rsid w:val="005B3696"/>
    <w:rsid w:val="005B7642"/>
    <w:rsid w:val="005C1A6C"/>
    <w:rsid w:val="005C5CEB"/>
    <w:rsid w:val="005D1039"/>
    <w:rsid w:val="005D2FD6"/>
    <w:rsid w:val="005D4A66"/>
    <w:rsid w:val="005E3394"/>
    <w:rsid w:val="005E49B2"/>
    <w:rsid w:val="005E6CD2"/>
    <w:rsid w:val="005E7A9D"/>
    <w:rsid w:val="005E7D2B"/>
    <w:rsid w:val="005F2853"/>
    <w:rsid w:val="005F39C6"/>
    <w:rsid w:val="005F53A6"/>
    <w:rsid w:val="005F68B1"/>
    <w:rsid w:val="005F7224"/>
    <w:rsid w:val="005F73FB"/>
    <w:rsid w:val="00603703"/>
    <w:rsid w:val="006040D3"/>
    <w:rsid w:val="00605C52"/>
    <w:rsid w:val="006067BF"/>
    <w:rsid w:val="00612C71"/>
    <w:rsid w:val="00613D45"/>
    <w:rsid w:val="00615845"/>
    <w:rsid w:val="00621429"/>
    <w:rsid w:val="00622DE5"/>
    <w:rsid w:val="00626D8D"/>
    <w:rsid w:val="00631EF1"/>
    <w:rsid w:val="00632FFF"/>
    <w:rsid w:val="006364B5"/>
    <w:rsid w:val="00647A07"/>
    <w:rsid w:val="00647B39"/>
    <w:rsid w:val="00651EBA"/>
    <w:rsid w:val="0065280A"/>
    <w:rsid w:val="00655AFF"/>
    <w:rsid w:val="00656F18"/>
    <w:rsid w:val="006716EE"/>
    <w:rsid w:val="0068288E"/>
    <w:rsid w:val="0068288F"/>
    <w:rsid w:val="006933DC"/>
    <w:rsid w:val="006934C4"/>
    <w:rsid w:val="006B07BF"/>
    <w:rsid w:val="006B4CCF"/>
    <w:rsid w:val="006D3095"/>
    <w:rsid w:val="006E09F6"/>
    <w:rsid w:val="006E16B1"/>
    <w:rsid w:val="006E1CFA"/>
    <w:rsid w:val="006E4233"/>
    <w:rsid w:val="006E63A2"/>
    <w:rsid w:val="006F09A4"/>
    <w:rsid w:val="006F3283"/>
    <w:rsid w:val="006F32AA"/>
    <w:rsid w:val="00705219"/>
    <w:rsid w:val="0071045B"/>
    <w:rsid w:val="00721A14"/>
    <w:rsid w:val="00722F4F"/>
    <w:rsid w:val="00724792"/>
    <w:rsid w:val="0073094A"/>
    <w:rsid w:val="00731287"/>
    <w:rsid w:val="007334F0"/>
    <w:rsid w:val="007347E6"/>
    <w:rsid w:val="00735126"/>
    <w:rsid w:val="007467A7"/>
    <w:rsid w:val="00750259"/>
    <w:rsid w:val="00750ECF"/>
    <w:rsid w:val="00753F58"/>
    <w:rsid w:val="00755209"/>
    <w:rsid w:val="0075659C"/>
    <w:rsid w:val="00757557"/>
    <w:rsid w:val="00764627"/>
    <w:rsid w:val="00767CE0"/>
    <w:rsid w:val="00772F43"/>
    <w:rsid w:val="00776FEB"/>
    <w:rsid w:val="00783EE2"/>
    <w:rsid w:val="00790892"/>
    <w:rsid w:val="00790BC0"/>
    <w:rsid w:val="007950D1"/>
    <w:rsid w:val="007A3B2C"/>
    <w:rsid w:val="007B2CA8"/>
    <w:rsid w:val="007B629F"/>
    <w:rsid w:val="007B7DC5"/>
    <w:rsid w:val="007C06E9"/>
    <w:rsid w:val="007C3117"/>
    <w:rsid w:val="007D1351"/>
    <w:rsid w:val="007D3897"/>
    <w:rsid w:val="007D3D9A"/>
    <w:rsid w:val="007D3EAD"/>
    <w:rsid w:val="007D57E3"/>
    <w:rsid w:val="007D62D6"/>
    <w:rsid w:val="007E628A"/>
    <w:rsid w:val="007F6D84"/>
    <w:rsid w:val="00801276"/>
    <w:rsid w:val="00801FD9"/>
    <w:rsid w:val="00802CE8"/>
    <w:rsid w:val="00821EBF"/>
    <w:rsid w:val="00830B9D"/>
    <w:rsid w:val="00843093"/>
    <w:rsid w:val="00844527"/>
    <w:rsid w:val="00852F94"/>
    <w:rsid w:val="00853499"/>
    <w:rsid w:val="00857986"/>
    <w:rsid w:val="00862486"/>
    <w:rsid w:val="00862C48"/>
    <w:rsid w:val="00863380"/>
    <w:rsid w:val="008830B0"/>
    <w:rsid w:val="008853E2"/>
    <w:rsid w:val="00893A4E"/>
    <w:rsid w:val="0089527F"/>
    <w:rsid w:val="00896E03"/>
    <w:rsid w:val="008A0D98"/>
    <w:rsid w:val="008A2794"/>
    <w:rsid w:val="008A4D5E"/>
    <w:rsid w:val="008A66A1"/>
    <w:rsid w:val="008B207F"/>
    <w:rsid w:val="008B5267"/>
    <w:rsid w:val="008B6424"/>
    <w:rsid w:val="008B66D2"/>
    <w:rsid w:val="008C18A5"/>
    <w:rsid w:val="008C4193"/>
    <w:rsid w:val="008C4CBC"/>
    <w:rsid w:val="008D31C9"/>
    <w:rsid w:val="008D56E0"/>
    <w:rsid w:val="008D6B5B"/>
    <w:rsid w:val="008D76FC"/>
    <w:rsid w:val="008E155E"/>
    <w:rsid w:val="008E4352"/>
    <w:rsid w:val="008E684C"/>
    <w:rsid w:val="008F0D70"/>
    <w:rsid w:val="008F32BE"/>
    <w:rsid w:val="0090246D"/>
    <w:rsid w:val="00906202"/>
    <w:rsid w:val="00906D37"/>
    <w:rsid w:val="00907673"/>
    <w:rsid w:val="00917732"/>
    <w:rsid w:val="00923495"/>
    <w:rsid w:val="00925480"/>
    <w:rsid w:val="00934BB1"/>
    <w:rsid w:val="00937688"/>
    <w:rsid w:val="00937A6E"/>
    <w:rsid w:val="0094374E"/>
    <w:rsid w:val="00943D7D"/>
    <w:rsid w:val="00956E6C"/>
    <w:rsid w:val="00965DD5"/>
    <w:rsid w:val="009672E8"/>
    <w:rsid w:val="00975A44"/>
    <w:rsid w:val="00981459"/>
    <w:rsid w:val="00993B63"/>
    <w:rsid w:val="009A0B7A"/>
    <w:rsid w:val="009A3AFE"/>
    <w:rsid w:val="009A5B4C"/>
    <w:rsid w:val="009B0245"/>
    <w:rsid w:val="009B35B5"/>
    <w:rsid w:val="009C1AAA"/>
    <w:rsid w:val="009E142D"/>
    <w:rsid w:val="009E643F"/>
    <w:rsid w:val="009E7403"/>
    <w:rsid w:val="009F3614"/>
    <w:rsid w:val="009F4343"/>
    <w:rsid w:val="009F6BBA"/>
    <w:rsid w:val="00A02B2E"/>
    <w:rsid w:val="00A03037"/>
    <w:rsid w:val="00A067AB"/>
    <w:rsid w:val="00A15D1E"/>
    <w:rsid w:val="00A1773E"/>
    <w:rsid w:val="00A200D4"/>
    <w:rsid w:val="00A232E7"/>
    <w:rsid w:val="00A250C1"/>
    <w:rsid w:val="00A271EB"/>
    <w:rsid w:val="00A31C8D"/>
    <w:rsid w:val="00A329C0"/>
    <w:rsid w:val="00A365F4"/>
    <w:rsid w:val="00A403B3"/>
    <w:rsid w:val="00A429DC"/>
    <w:rsid w:val="00A46686"/>
    <w:rsid w:val="00A548CF"/>
    <w:rsid w:val="00A60C05"/>
    <w:rsid w:val="00A7247B"/>
    <w:rsid w:val="00A85515"/>
    <w:rsid w:val="00A86013"/>
    <w:rsid w:val="00A93659"/>
    <w:rsid w:val="00A948B4"/>
    <w:rsid w:val="00A95722"/>
    <w:rsid w:val="00AA4ED0"/>
    <w:rsid w:val="00AB2A62"/>
    <w:rsid w:val="00AC4958"/>
    <w:rsid w:val="00AD0FCE"/>
    <w:rsid w:val="00AE057C"/>
    <w:rsid w:val="00AF1215"/>
    <w:rsid w:val="00AF2244"/>
    <w:rsid w:val="00AF5884"/>
    <w:rsid w:val="00B23CFD"/>
    <w:rsid w:val="00B23F54"/>
    <w:rsid w:val="00B33DE1"/>
    <w:rsid w:val="00B463FF"/>
    <w:rsid w:val="00B51CC3"/>
    <w:rsid w:val="00B63750"/>
    <w:rsid w:val="00B67EEC"/>
    <w:rsid w:val="00B716E6"/>
    <w:rsid w:val="00B77B89"/>
    <w:rsid w:val="00B954DA"/>
    <w:rsid w:val="00B955FB"/>
    <w:rsid w:val="00BB4C38"/>
    <w:rsid w:val="00BB4F7A"/>
    <w:rsid w:val="00BB5D87"/>
    <w:rsid w:val="00BC29DB"/>
    <w:rsid w:val="00BC6C11"/>
    <w:rsid w:val="00BD317D"/>
    <w:rsid w:val="00BD43A3"/>
    <w:rsid w:val="00BD59D2"/>
    <w:rsid w:val="00C06BA9"/>
    <w:rsid w:val="00C117C7"/>
    <w:rsid w:val="00C202AA"/>
    <w:rsid w:val="00C26C14"/>
    <w:rsid w:val="00C303C3"/>
    <w:rsid w:val="00C321C9"/>
    <w:rsid w:val="00C328A2"/>
    <w:rsid w:val="00C33F66"/>
    <w:rsid w:val="00C346F0"/>
    <w:rsid w:val="00C3751D"/>
    <w:rsid w:val="00C50452"/>
    <w:rsid w:val="00C524C4"/>
    <w:rsid w:val="00C54408"/>
    <w:rsid w:val="00C54FFC"/>
    <w:rsid w:val="00C624CF"/>
    <w:rsid w:val="00C70C13"/>
    <w:rsid w:val="00C70C99"/>
    <w:rsid w:val="00C72EA5"/>
    <w:rsid w:val="00C73798"/>
    <w:rsid w:val="00C741DA"/>
    <w:rsid w:val="00CA1AF3"/>
    <w:rsid w:val="00CA6181"/>
    <w:rsid w:val="00CA7552"/>
    <w:rsid w:val="00CB1598"/>
    <w:rsid w:val="00CB4A98"/>
    <w:rsid w:val="00CC17B4"/>
    <w:rsid w:val="00CD25DF"/>
    <w:rsid w:val="00CD3083"/>
    <w:rsid w:val="00CD42CA"/>
    <w:rsid w:val="00CE322A"/>
    <w:rsid w:val="00CE7E9A"/>
    <w:rsid w:val="00CF16C8"/>
    <w:rsid w:val="00D009F5"/>
    <w:rsid w:val="00D01ED2"/>
    <w:rsid w:val="00D03AE0"/>
    <w:rsid w:val="00D04A82"/>
    <w:rsid w:val="00D0566A"/>
    <w:rsid w:val="00D06593"/>
    <w:rsid w:val="00D21073"/>
    <w:rsid w:val="00D21BD5"/>
    <w:rsid w:val="00D263F3"/>
    <w:rsid w:val="00D2729D"/>
    <w:rsid w:val="00D311C6"/>
    <w:rsid w:val="00D322E4"/>
    <w:rsid w:val="00D337AC"/>
    <w:rsid w:val="00D40A18"/>
    <w:rsid w:val="00D51209"/>
    <w:rsid w:val="00D53158"/>
    <w:rsid w:val="00D55AAB"/>
    <w:rsid w:val="00D64CF8"/>
    <w:rsid w:val="00D67CF0"/>
    <w:rsid w:val="00D7245F"/>
    <w:rsid w:val="00D729A3"/>
    <w:rsid w:val="00D744AF"/>
    <w:rsid w:val="00D81AA5"/>
    <w:rsid w:val="00D82B9D"/>
    <w:rsid w:val="00D836B7"/>
    <w:rsid w:val="00D8748E"/>
    <w:rsid w:val="00D92F8A"/>
    <w:rsid w:val="00DA2763"/>
    <w:rsid w:val="00DA34B3"/>
    <w:rsid w:val="00DB3A18"/>
    <w:rsid w:val="00DB40FE"/>
    <w:rsid w:val="00DB57A5"/>
    <w:rsid w:val="00DB76EA"/>
    <w:rsid w:val="00DC1EF8"/>
    <w:rsid w:val="00DC23DF"/>
    <w:rsid w:val="00DC250B"/>
    <w:rsid w:val="00DC3AD5"/>
    <w:rsid w:val="00DC44F7"/>
    <w:rsid w:val="00DD59BE"/>
    <w:rsid w:val="00DF1D05"/>
    <w:rsid w:val="00DF3927"/>
    <w:rsid w:val="00DF6C8D"/>
    <w:rsid w:val="00E03F88"/>
    <w:rsid w:val="00E06F7F"/>
    <w:rsid w:val="00E24CFF"/>
    <w:rsid w:val="00E30941"/>
    <w:rsid w:val="00E327BF"/>
    <w:rsid w:val="00E33414"/>
    <w:rsid w:val="00E334A3"/>
    <w:rsid w:val="00E337B6"/>
    <w:rsid w:val="00E40994"/>
    <w:rsid w:val="00E47E54"/>
    <w:rsid w:val="00E55C03"/>
    <w:rsid w:val="00E56212"/>
    <w:rsid w:val="00E6070E"/>
    <w:rsid w:val="00E70684"/>
    <w:rsid w:val="00E707F2"/>
    <w:rsid w:val="00E71FC2"/>
    <w:rsid w:val="00E731CE"/>
    <w:rsid w:val="00E8084B"/>
    <w:rsid w:val="00E916D5"/>
    <w:rsid w:val="00EA0E18"/>
    <w:rsid w:val="00EA3541"/>
    <w:rsid w:val="00EB5F3A"/>
    <w:rsid w:val="00EB66AA"/>
    <w:rsid w:val="00EC193A"/>
    <w:rsid w:val="00EC6923"/>
    <w:rsid w:val="00EE1E0F"/>
    <w:rsid w:val="00EE419C"/>
    <w:rsid w:val="00EE6E54"/>
    <w:rsid w:val="00EF3231"/>
    <w:rsid w:val="00EF3C68"/>
    <w:rsid w:val="00EF68E1"/>
    <w:rsid w:val="00F01AEE"/>
    <w:rsid w:val="00F02D91"/>
    <w:rsid w:val="00F03272"/>
    <w:rsid w:val="00F033BA"/>
    <w:rsid w:val="00F077E8"/>
    <w:rsid w:val="00F15727"/>
    <w:rsid w:val="00F17BD3"/>
    <w:rsid w:val="00F24653"/>
    <w:rsid w:val="00F347C5"/>
    <w:rsid w:val="00F37656"/>
    <w:rsid w:val="00F41257"/>
    <w:rsid w:val="00F455B7"/>
    <w:rsid w:val="00F466B5"/>
    <w:rsid w:val="00F574B7"/>
    <w:rsid w:val="00F62CD2"/>
    <w:rsid w:val="00F65C10"/>
    <w:rsid w:val="00F76C5E"/>
    <w:rsid w:val="00F84340"/>
    <w:rsid w:val="00F87B85"/>
    <w:rsid w:val="00F91B14"/>
    <w:rsid w:val="00FA2FC6"/>
    <w:rsid w:val="00FA4401"/>
    <w:rsid w:val="00FB00B3"/>
    <w:rsid w:val="00FB7CD7"/>
    <w:rsid w:val="00FC049A"/>
    <w:rsid w:val="00FC0F9D"/>
    <w:rsid w:val="00FC5287"/>
    <w:rsid w:val="00FD3CE0"/>
    <w:rsid w:val="00FD449D"/>
    <w:rsid w:val="00FD649B"/>
    <w:rsid w:val="00FE1B6C"/>
    <w:rsid w:val="00FE3AAB"/>
    <w:rsid w:val="00FE4692"/>
    <w:rsid w:val="00FE7CB8"/>
    <w:rsid w:val="00FF2902"/>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9D0125"/>
  <w15:docId w15:val="{C6EA7A8C-7841-48F8-87EE-9519B5E2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NZ"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locked="1" w:semiHidden="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semiHidden="1"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C"/>
    <w:rPr>
      <w:rFonts w:ascii="Arial" w:hAnsi="Arial"/>
      <w:sz w:val="22"/>
    </w:rPr>
  </w:style>
  <w:style w:type="paragraph" w:styleId="Heading1">
    <w:name w:val="heading 1"/>
    <w:aliases w:val="MoE: Heading 1"/>
    <w:basedOn w:val="Normal"/>
    <w:next w:val="BodyText"/>
    <w:link w:val="Heading1Char"/>
    <w:qFormat/>
    <w:rsid w:val="00595187"/>
    <w:pPr>
      <w:keepNext/>
      <w:pageBreakBefore/>
      <w:tabs>
        <w:tab w:val="num" w:pos="851"/>
      </w:tabs>
      <w:spacing w:after="840"/>
      <w:outlineLvl w:val="0"/>
    </w:pPr>
    <w:rPr>
      <w:rFonts w:eastAsia="Times New Roman" w:cs="Arial"/>
      <w:b/>
      <w:bCs/>
      <w:color w:val="2A6EBB"/>
      <w:kern w:val="32"/>
      <w:sz w:val="44"/>
      <w:szCs w:val="44"/>
    </w:rPr>
  </w:style>
  <w:style w:type="paragraph" w:styleId="Heading2">
    <w:name w:val="heading 2"/>
    <w:aliases w:val="MoE: Heading 2"/>
    <w:basedOn w:val="Normal"/>
    <w:next w:val="BodyText"/>
    <w:link w:val="Heading2Char"/>
    <w:qFormat/>
    <w:rsid w:val="00595187"/>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95187"/>
    <w:pPr>
      <w:spacing w:before="200" w:after="120"/>
      <w:outlineLvl w:val="2"/>
    </w:pPr>
    <w:rPr>
      <w:b/>
      <w:color w:val="2A6EBB"/>
      <w:sz w:val="20"/>
    </w:rPr>
  </w:style>
  <w:style w:type="paragraph" w:styleId="Heading4">
    <w:name w:val="heading 4"/>
    <w:aliases w:val="MoE: Heading 4"/>
    <w:basedOn w:val="BodyText"/>
    <w:next w:val="BodyText"/>
    <w:link w:val="Heading4Char"/>
    <w:qFormat/>
    <w:rsid w:val="00DF78E9"/>
    <w:pPr>
      <w:spacing w:before="200"/>
      <w:outlineLvl w:val="3"/>
    </w:pPr>
    <w:rPr>
      <w:rFonts w:cs="Times New Roman"/>
      <w:b/>
      <w:szCs w:val="24"/>
    </w:rPr>
  </w:style>
  <w:style w:type="paragraph" w:styleId="Heading5">
    <w:name w:val="heading 5"/>
    <w:basedOn w:val="ListBullet"/>
    <w:next w:val="DoubleIndentedPara"/>
    <w:link w:val="Heading5Char"/>
    <w:semiHidden/>
    <w:qFormat/>
    <w:rsid w:val="00244D5B"/>
    <w:pPr>
      <w:numPr>
        <w:numId w:val="1"/>
      </w:numPr>
      <w:spacing w:before="60" w:after="40"/>
      <w:outlineLvl w:val="4"/>
    </w:pPr>
    <w:rPr>
      <w:rFonts w:ascii="Interstate-Regular" w:eastAsiaTheme="majorEastAsia" w:hAnsi="Interstate-Regular"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ragraph">
    <w:name w:val="Intro Paragraph"/>
    <w:basedOn w:val="BodyText"/>
    <w:next w:val="BodyText"/>
    <w:semiHidden/>
    <w:rsid w:val="00244D5B"/>
    <w:pPr>
      <w:spacing w:after="480" w:line="400" w:lineRule="atLeast"/>
    </w:pPr>
    <w:rPr>
      <w:rFonts w:eastAsia="Times New Roman"/>
      <w:color w:val="4C4C4C"/>
      <w:sz w:val="28"/>
      <w:lang w:val="en-GB"/>
    </w:rPr>
  </w:style>
  <w:style w:type="paragraph" w:styleId="BodyText">
    <w:name w:val="Body Text"/>
    <w:aliases w:val="MoE: Body Text"/>
    <w:basedOn w:val="Normal"/>
    <w:link w:val="BodyTextChar"/>
    <w:qFormat/>
    <w:rsid w:val="003F61DC"/>
    <w:pPr>
      <w:spacing w:after="240" w:line="240" w:lineRule="atLeast"/>
    </w:pPr>
    <w:rPr>
      <w:rFonts w:cstheme="minorBidi"/>
      <w:sz w:val="20"/>
    </w:rPr>
  </w:style>
  <w:style w:type="character" w:customStyle="1" w:styleId="BodyTextChar">
    <w:name w:val="Body Text Char"/>
    <w:aliases w:val="MoE: Body Text Char"/>
    <w:link w:val="BodyText"/>
    <w:rsid w:val="00B119AC"/>
    <w:rPr>
      <w:rFonts w:ascii="Arial" w:hAnsi="Arial" w:cstheme="minorBidi"/>
    </w:rPr>
  </w:style>
  <w:style w:type="paragraph" w:customStyle="1" w:styleId="ListBody">
    <w:name w:val="List Body"/>
    <w:basedOn w:val="ListBullet"/>
    <w:next w:val="Heading5"/>
    <w:link w:val="ListBodyChar"/>
    <w:semiHidden/>
    <w:rsid w:val="00244D5B"/>
    <w:pPr>
      <w:spacing w:after="120"/>
      <w:ind w:left="425"/>
    </w:pPr>
    <w:rPr>
      <w:rFonts w:eastAsia="Times New Roman"/>
    </w:rPr>
  </w:style>
  <w:style w:type="character" w:customStyle="1" w:styleId="ListBodyChar">
    <w:name w:val="List Body Char"/>
    <w:link w:val="ListBody"/>
    <w:semiHidden/>
    <w:locked/>
    <w:rsid w:val="006C7E47"/>
    <w:rPr>
      <w:rFonts w:ascii="Verdana" w:eastAsia="Times New Roman" w:hAnsi="Verdana"/>
      <w:szCs w:val="24"/>
    </w:rPr>
  </w:style>
  <w:style w:type="paragraph" w:styleId="ListBullet">
    <w:name w:val="List Bullet"/>
    <w:aliases w:val="List Bullet Char,List Bullet Char Char Char Char Char,List Bullet Char Char Char Char Char Char Char Char Char,List Bullet Char Char Char Char Char Char Char Char Char Char Char,List Bullet Char Char Char Char Char Char"/>
    <w:basedOn w:val="BodyText"/>
    <w:semiHidden/>
    <w:rsid w:val="00244D5B"/>
    <w:pPr>
      <w:spacing w:after="60"/>
    </w:pPr>
  </w:style>
  <w:style w:type="character" w:customStyle="1" w:styleId="Heading5Char">
    <w:name w:val="Heading 5 Char"/>
    <w:link w:val="Heading5"/>
    <w:semiHidden/>
    <w:rsid w:val="006C7E47"/>
    <w:rPr>
      <w:rFonts w:ascii="Interstate-Regular" w:eastAsiaTheme="majorEastAsia" w:hAnsi="Interstate-Regular" w:cstheme="majorBidi"/>
      <w:lang w:val="en-US"/>
    </w:rPr>
  </w:style>
  <w:style w:type="paragraph" w:customStyle="1" w:styleId="ChartCellTitle">
    <w:name w:val="Chart Cell Title"/>
    <w:basedOn w:val="BodyText"/>
    <w:link w:val="ChartCellTitleChar"/>
    <w:semiHidden/>
    <w:rsid w:val="00244D5B"/>
    <w:pPr>
      <w:spacing w:after="0"/>
      <w:ind w:left="113"/>
    </w:pPr>
    <w:rPr>
      <w:rFonts w:eastAsia="Times New Roman"/>
      <w:sz w:val="16"/>
      <w:lang w:val="en-US"/>
    </w:rPr>
  </w:style>
  <w:style w:type="character" w:customStyle="1" w:styleId="ChartCellTitleChar">
    <w:name w:val="Chart Cell Title Char"/>
    <w:link w:val="ChartCellTitle"/>
    <w:semiHidden/>
    <w:locked/>
    <w:rsid w:val="006C7E47"/>
    <w:rPr>
      <w:rFonts w:ascii="Verdana" w:eastAsia="Times New Roman" w:hAnsi="Verdana"/>
      <w:sz w:val="16"/>
      <w:lang w:val="en-US"/>
    </w:rPr>
  </w:style>
  <w:style w:type="paragraph" w:customStyle="1" w:styleId="ChartCellContent">
    <w:name w:val="Chart Cell Content"/>
    <w:basedOn w:val="ChartCellTitle"/>
    <w:semiHidden/>
    <w:rsid w:val="00244D5B"/>
    <w:pPr>
      <w:spacing w:line="200" w:lineRule="exact"/>
      <w:ind w:left="57" w:right="227"/>
      <w:jc w:val="right"/>
    </w:pPr>
    <w:rPr>
      <w:color w:val="000000"/>
    </w:rPr>
  </w:style>
  <w:style w:type="paragraph" w:customStyle="1" w:styleId="ChartCellBlank">
    <w:name w:val="Chart Cell Blank"/>
    <w:basedOn w:val="ChartCellTitle"/>
    <w:semiHidden/>
    <w:rsid w:val="00244D5B"/>
    <w:pPr>
      <w:ind w:left="0"/>
    </w:pPr>
    <w:rPr>
      <w:sz w:val="2"/>
    </w:rPr>
  </w:style>
  <w:style w:type="paragraph" w:customStyle="1" w:styleId="ChartCellBar">
    <w:name w:val="Chart Cell Bar"/>
    <w:basedOn w:val="ChartCellBlank"/>
    <w:semiHidden/>
    <w:rsid w:val="00244D5B"/>
    <w:pPr>
      <w:pBdr>
        <w:top w:val="single" w:sz="4" w:space="1" w:color="87785F"/>
        <w:left w:val="single" w:sz="4" w:space="4" w:color="87785F"/>
        <w:bottom w:val="single" w:sz="4" w:space="1" w:color="87785F"/>
        <w:right w:val="single" w:sz="4" w:space="4" w:color="87785F"/>
      </w:pBdr>
      <w:shd w:val="clear" w:color="auto" w:fill="87785F"/>
    </w:pPr>
  </w:style>
  <w:style w:type="paragraph" w:customStyle="1" w:styleId="ChartCellTitleRight">
    <w:name w:val="Chart Cell Title Right"/>
    <w:basedOn w:val="ChartCellTitle"/>
    <w:semiHidden/>
    <w:rsid w:val="00244D5B"/>
    <w:pPr>
      <w:ind w:right="113"/>
      <w:jc w:val="right"/>
    </w:pPr>
    <w:rPr>
      <w:b/>
      <w:color w:val="6E9646"/>
      <w:sz w:val="18"/>
    </w:rPr>
  </w:style>
  <w:style w:type="paragraph" w:customStyle="1" w:styleId="ChartCellTitleCentre">
    <w:name w:val="Chart Cell Title Centre"/>
    <w:basedOn w:val="ChartCellTitleRight"/>
    <w:semiHidden/>
    <w:rsid w:val="00244D5B"/>
    <w:pPr>
      <w:jc w:val="center"/>
    </w:pPr>
    <w:rPr>
      <w:color w:val="EB7828"/>
    </w:rPr>
  </w:style>
  <w:style w:type="character" w:customStyle="1" w:styleId="SubheadingText">
    <w:name w:val="Subheading Text"/>
    <w:semiHidden/>
    <w:rsid w:val="00244D5B"/>
    <w:rPr>
      <w:rFonts w:ascii="Interstate-Light" w:hAnsi="Interstate-Light"/>
    </w:rPr>
  </w:style>
  <w:style w:type="paragraph" w:customStyle="1" w:styleId="HeadingOrange">
    <w:name w:val="Heading Orange"/>
    <w:basedOn w:val="Heading3"/>
    <w:semiHidden/>
    <w:rsid w:val="00244D5B"/>
    <w:rPr>
      <w:rFonts w:eastAsia="Times New Roman"/>
      <w:color w:val="EB7828"/>
      <w:sz w:val="22"/>
      <w:szCs w:val="22"/>
    </w:rPr>
  </w:style>
  <w:style w:type="character" w:customStyle="1" w:styleId="Heading3Char">
    <w:name w:val="Heading 3 Char"/>
    <w:aliases w:val="MoE: Heading 3 Char"/>
    <w:basedOn w:val="DefaultParagraphFont"/>
    <w:link w:val="Heading3"/>
    <w:rsid w:val="00595187"/>
    <w:rPr>
      <w:rFonts w:ascii="Arial" w:hAnsi="Arial"/>
      <w:b/>
      <w:color w:val="2A6EBB"/>
    </w:rPr>
  </w:style>
  <w:style w:type="paragraph" w:customStyle="1" w:styleId="HeadingGreen">
    <w:name w:val="Heading Green"/>
    <w:basedOn w:val="Heading3"/>
    <w:semiHidden/>
    <w:rsid w:val="00244D5B"/>
    <w:rPr>
      <w:rFonts w:eastAsia="Times New Roman"/>
      <w:color w:val="6E9646"/>
      <w:sz w:val="22"/>
      <w:szCs w:val="22"/>
    </w:rPr>
  </w:style>
  <w:style w:type="paragraph" w:customStyle="1" w:styleId="HeadingRed">
    <w:name w:val="Heading Red"/>
    <w:basedOn w:val="Heading3"/>
    <w:semiHidden/>
    <w:rsid w:val="00244D5B"/>
    <w:rPr>
      <w:rFonts w:eastAsia="Times New Roman"/>
      <w:color w:val="AF003C"/>
    </w:rPr>
  </w:style>
  <w:style w:type="paragraph" w:customStyle="1" w:styleId="BarOrange">
    <w:name w:val="Bar Orange"/>
    <w:basedOn w:val="ChartCellBar"/>
    <w:semiHidden/>
    <w:rsid w:val="00244D5B"/>
    <w:pPr>
      <w:pBdr>
        <w:top w:val="single" w:sz="4" w:space="1" w:color="EB7828"/>
        <w:left w:val="single" w:sz="4" w:space="4" w:color="EB7828"/>
        <w:bottom w:val="single" w:sz="4" w:space="1" w:color="EB7828"/>
        <w:right w:val="single" w:sz="4" w:space="4" w:color="EB7828"/>
      </w:pBdr>
      <w:shd w:val="clear" w:color="auto" w:fill="EB7828"/>
    </w:pPr>
  </w:style>
  <w:style w:type="paragraph" w:customStyle="1" w:styleId="BarRed">
    <w:name w:val="Bar Red"/>
    <w:basedOn w:val="ChartCellBar"/>
    <w:semiHidden/>
    <w:rsid w:val="00244D5B"/>
    <w:pPr>
      <w:pBdr>
        <w:top w:val="single" w:sz="4" w:space="1" w:color="AF003C"/>
        <w:left w:val="single" w:sz="4" w:space="4" w:color="AF003C"/>
        <w:bottom w:val="single" w:sz="4" w:space="1" w:color="AF003C"/>
        <w:right w:val="single" w:sz="4" w:space="4" w:color="AF003C"/>
      </w:pBdr>
      <w:shd w:val="clear" w:color="auto" w:fill="AF003C"/>
    </w:pPr>
  </w:style>
  <w:style w:type="paragraph" w:customStyle="1" w:styleId="BarGreen">
    <w:name w:val="Bar Green"/>
    <w:basedOn w:val="BarRed"/>
    <w:semiHidden/>
    <w:rsid w:val="00244D5B"/>
    <w:pPr>
      <w:pBdr>
        <w:top w:val="single" w:sz="4" w:space="1" w:color="6E9646"/>
        <w:left w:val="single" w:sz="4" w:space="4" w:color="6E9646"/>
        <w:bottom w:val="single" w:sz="4" w:space="1" w:color="6E9646"/>
        <w:right w:val="single" w:sz="4" w:space="4" w:color="6E9646"/>
      </w:pBdr>
      <w:shd w:val="clear" w:color="auto" w:fill="6E9646"/>
    </w:pPr>
  </w:style>
  <w:style w:type="paragraph" w:styleId="EndnoteText">
    <w:name w:val="endnote text"/>
    <w:basedOn w:val="Normal"/>
    <w:link w:val="EndnoteTextChar"/>
    <w:semiHidden/>
    <w:rsid w:val="00883F13"/>
    <w:rPr>
      <w:sz w:val="20"/>
    </w:rPr>
  </w:style>
  <w:style w:type="paragraph" w:styleId="ListBullet2">
    <w:name w:val="List Bullet 2"/>
    <w:basedOn w:val="BodyText"/>
    <w:semiHidden/>
    <w:rsid w:val="00244D5B"/>
    <w:pPr>
      <w:spacing w:after="60"/>
    </w:pPr>
  </w:style>
  <w:style w:type="paragraph" w:customStyle="1" w:styleId="IndentedNumber">
    <w:name w:val="IndentedNumber"/>
    <w:basedOn w:val="BodyText"/>
    <w:semiHidden/>
    <w:rsid w:val="00244D5B"/>
    <w:rPr>
      <w:rFonts w:eastAsia="Times New Roman"/>
    </w:rPr>
  </w:style>
  <w:style w:type="paragraph" w:customStyle="1" w:styleId="IndentedHeading">
    <w:name w:val="IndentedHeading"/>
    <w:basedOn w:val="Heading4"/>
    <w:semiHidden/>
    <w:rsid w:val="00244D5B"/>
    <w:pPr>
      <w:ind w:left="425"/>
    </w:pPr>
    <w:rPr>
      <w:rFonts w:eastAsia="Times New Roman"/>
    </w:rPr>
  </w:style>
  <w:style w:type="character" w:customStyle="1" w:styleId="Heading4Char">
    <w:name w:val="Heading 4 Char"/>
    <w:aliases w:val="MoE: Heading 4 Char"/>
    <w:basedOn w:val="DefaultParagraphFont"/>
    <w:link w:val="Heading4"/>
    <w:rsid w:val="00DF78E9"/>
    <w:rPr>
      <w:rFonts w:ascii="Arial" w:hAnsi="Arial"/>
      <w:b/>
      <w:szCs w:val="24"/>
    </w:rPr>
  </w:style>
  <w:style w:type="paragraph" w:customStyle="1" w:styleId="IndentedPara">
    <w:name w:val="IndentedPara"/>
    <w:basedOn w:val="Normal"/>
    <w:semiHidden/>
    <w:rsid w:val="00244D5B"/>
    <w:pPr>
      <w:spacing w:after="120" w:line="260" w:lineRule="atLeast"/>
      <w:ind w:left="426"/>
      <w:jc w:val="both"/>
    </w:pPr>
    <w:rPr>
      <w:rFonts w:ascii="Interstate-Light" w:eastAsia="Times New Roman" w:hAnsi="Interstate-Light"/>
      <w:sz w:val="18"/>
      <w:szCs w:val="24"/>
      <w:lang w:val="en-GB"/>
    </w:rPr>
  </w:style>
  <w:style w:type="paragraph" w:customStyle="1" w:styleId="IndentedBullet">
    <w:name w:val="IndentedBullet"/>
    <w:basedOn w:val="Heading5"/>
    <w:semiHidden/>
    <w:rsid w:val="00244D5B"/>
    <w:pPr>
      <w:numPr>
        <w:numId w:val="0"/>
      </w:numPr>
    </w:pPr>
    <w:rPr>
      <w:rFonts w:ascii="Interstate-Light" w:eastAsia="Times New Roman" w:hAnsi="Interstate-Light" w:cs="Times New Roman"/>
      <w:lang w:val="en-GB"/>
    </w:rPr>
  </w:style>
  <w:style w:type="character" w:customStyle="1" w:styleId="GreenWord">
    <w:name w:val="GreenWord"/>
    <w:semiHidden/>
    <w:rsid w:val="00244D5B"/>
    <w:rPr>
      <w:b/>
      <w:color w:val="6E9646"/>
      <w:u w:val="single"/>
    </w:rPr>
  </w:style>
  <w:style w:type="character" w:customStyle="1" w:styleId="RedWord">
    <w:name w:val="RedWord"/>
    <w:semiHidden/>
    <w:rsid w:val="00244D5B"/>
    <w:rPr>
      <w:b/>
      <w:color w:val="AF003C"/>
      <w:u w:val="single"/>
    </w:rPr>
  </w:style>
  <w:style w:type="character" w:customStyle="1" w:styleId="OrangeWord">
    <w:name w:val="OrangeWord"/>
    <w:semiHidden/>
    <w:rsid w:val="00244D5B"/>
    <w:rPr>
      <w:b/>
      <w:color w:val="EB7828"/>
      <w:u w:val="single"/>
    </w:rPr>
  </w:style>
  <w:style w:type="paragraph" w:customStyle="1" w:styleId="DoubleIndentedPara">
    <w:name w:val="DoubleIndentedPara"/>
    <w:basedOn w:val="IndentedPara"/>
    <w:semiHidden/>
    <w:rsid w:val="00244D5B"/>
    <w:pPr>
      <w:ind w:left="709"/>
    </w:pPr>
    <w:rPr>
      <w:szCs w:val="20"/>
    </w:rPr>
  </w:style>
  <w:style w:type="character" w:customStyle="1" w:styleId="Heading1Char">
    <w:name w:val="Heading 1 Char"/>
    <w:aliases w:val="MoE: Heading 1 Char"/>
    <w:basedOn w:val="DefaultParagraphFont"/>
    <w:link w:val="Heading1"/>
    <w:rsid w:val="00595187"/>
    <w:rPr>
      <w:rFonts w:ascii="Arial" w:eastAsia="Times New Roman" w:hAnsi="Arial" w:cs="Arial"/>
      <w:b/>
      <w:bCs/>
      <w:color w:val="2A6EBB"/>
      <w:kern w:val="32"/>
      <w:sz w:val="44"/>
      <w:szCs w:val="44"/>
    </w:rPr>
  </w:style>
  <w:style w:type="character" w:customStyle="1" w:styleId="Heading2Char">
    <w:name w:val="Heading 2 Char"/>
    <w:aliases w:val="MoE: Heading 2 Char"/>
    <w:basedOn w:val="DefaultParagraphFont"/>
    <w:link w:val="Heading2"/>
    <w:rsid w:val="00595187"/>
    <w:rPr>
      <w:rFonts w:ascii="Arial" w:hAnsi="Arial"/>
      <w:b/>
      <w:color w:val="2A6EBB"/>
      <w:sz w:val="24"/>
      <w:szCs w:val="24"/>
    </w:rPr>
  </w:style>
  <w:style w:type="paragraph" w:styleId="Header">
    <w:name w:val="header"/>
    <w:basedOn w:val="BodyText"/>
    <w:link w:val="HeaderChar"/>
    <w:semiHidden/>
    <w:rsid w:val="00244D5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6C7E47"/>
    <w:rPr>
      <w:rFonts w:ascii="Verdana" w:eastAsia="Times New Roman" w:hAnsi="Verdana"/>
      <w:color w:val="4C4C4C"/>
      <w:szCs w:val="24"/>
    </w:rPr>
  </w:style>
  <w:style w:type="paragraph" w:styleId="Footer">
    <w:name w:val="footer"/>
    <w:basedOn w:val="Normal"/>
    <w:link w:val="FooterChar"/>
    <w:rsid w:val="007F0E3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rsid w:val="007F0E3B"/>
    <w:rPr>
      <w:rFonts w:ascii="Arial" w:eastAsia="Times New Roman" w:hAnsi="Arial" w:cs="Arial"/>
      <w:b/>
      <w:noProof/>
      <w:color w:val="2A6EBB"/>
      <w:sz w:val="18"/>
      <w:szCs w:val="18"/>
    </w:rPr>
  </w:style>
  <w:style w:type="character" w:styleId="PageNumber">
    <w:name w:val="page number"/>
    <w:basedOn w:val="DefaultParagraphFont"/>
    <w:semiHidden/>
    <w:rsid w:val="00244D5B"/>
    <w:rPr>
      <w:rFonts w:ascii="Interstate-Light" w:hAnsi="Interstate-Light"/>
      <w:color w:val="4C4C4C"/>
      <w:sz w:val="24"/>
    </w:rPr>
  </w:style>
  <w:style w:type="character" w:styleId="Emphasis">
    <w:name w:val="Emphasis"/>
    <w:basedOn w:val="DefaultParagraphFont"/>
    <w:semiHidden/>
    <w:qFormat/>
    <w:rsid w:val="00244D5B"/>
    <w:rPr>
      <w:i/>
    </w:rPr>
  </w:style>
  <w:style w:type="table" w:styleId="TableSimple1">
    <w:name w:val="Table Simple 1"/>
    <w:basedOn w:val="TableNormal"/>
    <w:rsid w:val="00244D5B"/>
    <w:rPr>
      <w:rFonts w:eastAsia="Times New Roman"/>
      <w:lang w:val="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Grid">
    <w:name w:val="Table Grid"/>
    <w:basedOn w:val="TableNormal"/>
    <w:rsid w:val="00244D5B"/>
    <w:pPr>
      <w:spacing w:line="240" w:lineRule="atLeast"/>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Para - number,Rec para,Dot pt,F5 List Paragraph,List Paragraph1,No Spacing1,List Paragraph Char Char Char,Indicator Text,Numbered Para 1,Colorful List - Accent 11,MAIN CONTENT,List Paragraph12,List Paragraph2,Normal numbered,OBC Bullet,L"/>
    <w:basedOn w:val="Normal"/>
    <w:link w:val="ListParagraphChar"/>
    <w:uiPriority w:val="34"/>
    <w:qFormat/>
    <w:rsid w:val="00244D5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876541"/>
    <w:rPr>
      <w:rFonts w:cs="Arial"/>
      <w:b/>
      <w:color w:val="2A6EBB"/>
      <w:sz w:val="56"/>
      <w:szCs w:val="56"/>
    </w:rPr>
  </w:style>
  <w:style w:type="paragraph" w:customStyle="1" w:styleId="CoverSubheading">
    <w:name w:val="Cover Subheading"/>
    <w:basedOn w:val="Normal"/>
    <w:rsid w:val="00876541"/>
    <w:pPr>
      <w:spacing w:before="720"/>
    </w:pPr>
    <w:rPr>
      <w:rFonts w:cs="Arial"/>
      <w:color w:val="2A6EBB"/>
      <w:sz w:val="28"/>
      <w:szCs w:val="28"/>
    </w:rPr>
  </w:style>
  <w:style w:type="paragraph" w:styleId="TOC1">
    <w:name w:val="toc 1"/>
    <w:basedOn w:val="Normal"/>
    <w:next w:val="Normal"/>
    <w:autoRedefine/>
    <w:uiPriority w:val="39"/>
    <w:rsid w:val="00FC6F2E"/>
    <w:pPr>
      <w:tabs>
        <w:tab w:val="right" w:leader="dot" w:pos="9628"/>
      </w:tabs>
      <w:spacing w:after="100"/>
    </w:pPr>
    <w:rPr>
      <w:b/>
      <w:noProof/>
      <w:color w:val="2A6EBB"/>
      <w:sz w:val="28"/>
      <w:szCs w:val="28"/>
    </w:rPr>
  </w:style>
  <w:style w:type="paragraph" w:styleId="TOC2">
    <w:name w:val="toc 2"/>
    <w:basedOn w:val="Normal"/>
    <w:next w:val="Normal"/>
    <w:autoRedefine/>
    <w:uiPriority w:val="39"/>
    <w:rsid w:val="001D6228"/>
    <w:pPr>
      <w:tabs>
        <w:tab w:val="right" w:leader="dot" w:pos="9628"/>
      </w:tabs>
      <w:spacing w:after="100"/>
      <w:ind w:left="227"/>
    </w:pPr>
    <w:rPr>
      <w:color w:val="010000"/>
    </w:rPr>
  </w:style>
  <w:style w:type="paragraph" w:styleId="TOC3">
    <w:name w:val="toc 3"/>
    <w:basedOn w:val="Normal"/>
    <w:next w:val="Normal"/>
    <w:autoRedefine/>
    <w:uiPriority w:val="39"/>
    <w:rsid w:val="000755DD"/>
    <w:pPr>
      <w:tabs>
        <w:tab w:val="right" w:leader="dot" w:pos="9628"/>
      </w:tabs>
      <w:spacing w:after="100"/>
      <w:ind w:left="454"/>
    </w:pPr>
    <w:rPr>
      <w:color w:val="010000"/>
    </w:rPr>
  </w:style>
  <w:style w:type="character" w:styleId="Hyperlink">
    <w:name w:val="Hyperlink"/>
    <w:basedOn w:val="DefaultParagraphFont"/>
    <w:uiPriority w:val="99"/>
    <w:unhideWhenUsed/>
    <w:rsid w:val="006E363A"/>
    <w:rPr>
      <w:color w:val="0563C1" w:themeColor="hyperlink"/>
      <w:u w:val="single"/>
    </w:rPr>
  </w:style>
  <w:style w:type="paragraph" w:customStyle="1" w:styleId="MoEBulletedList">
    <w:name w:val="MoE: Bulleted List"/>
    <w:basedOn w:val="BodyText"/>
    <w:link w:val="MoEBulletedListChar"/>
    <w:qFormat/>
    <w:rsid w:val="00AD7B2C"/>
    <w:pPr>
      <w:tabs>
        <w:tab w:val="num" w:pos="720"/>
      </w:tabs>
      <w:spacing w:after="0" w:line="240" w:lineRule="auto"/>
      <w:ind w:left="720" w:hanging="720"/>
      <w:contextualSpacing/>
    </w:pPr>
    <w:rPr>
      <w:szCs w:val="22"/>
    </w:rPr>
  </w:style>
  <w:style w:type="paragraph" w:styleId="ListNumber">
    <w:name w:val="List Number"/>
    <w:aliases w:val="MoE: Numbered List"/>
    <w:basedOn w:val="BodyText"/>
    <w:qFormat/>
    <w:rsid w:val="00720CAD"/>
    <w:pPr>
      <w:tabs>
        <w:tab w:val="num" w:pos="720"/>
      </w:tabs>
      <w:spacing w:after="0" w:line="240" w:lineRule="auto"/>
      <w:ind w:left="720" w:hanging="720"/>
      <w:contextualSpacing/>
    </w:pPr>
  </w:style>
  <w:style w:type="character" w:customStyle="1" w:styleId="MoEBulletedListChar">
    <w:name w:val="MoE: Bulleted List Char"/>
    <w:link w:val="MoEBulletedList"/>
    <w:rsid w:val="00AD7B2C"/>
    <w:rPr>
      <w:rFonts w:ascii="Arial" w:hAnsi="Arial" w:cstheme="minorBidi"/>
      <w:szCs w:val="22"/>
    </w:rPr>
  </w:style>
  <w:style w:type="paragraph" w:customStyle="1" w:styleId="MoEHorizontalLineDivider">
    <w:name w:val="MoE: Horizontal Line Divider"/>
    <w:basedOn w:val="Normal"/>
    <w:qFormat/>
    <w:rsid w:val="003F61DC"/>
    <w:pPr>
      <w:pBdr>
        <w:top w:val="single" w:sz="8" w:space="1" w:color="auto"/>
      </w:pBdr>
      <w:spacing w:after="240" w:line="240" w:lineRule="atLeast"/>
    </w:pPr>
    <w:rPr>
      <w:rFonts w:cstheme="minorBidi"/>
      <w:sz w:val="20"/>
    </w:rPr>
  </w:style>
  <w:style w:type="numbering" w:customStyle="1" w:styleId="Bullets">
    <w:name w:val="Bullets"/>
    <w:basedOn w:val="NoList"/>
    <w:uiPriority w:val="99"/>
    <w:rsid w:val="00AD7B2C"/>
  </w:style>
  <w:style w:type="character" w:customStyle="1" w:styleId="EndnoteTextChar">
    <w:name w:val="Endnote Text Char"/>
    <w:basedOn w:val="DefaultParagraphFont"/>
    <w:link w:val="EndnoteText"/>
    <w:semiHidden/>
    <w:rsid w:val="00883F13"/>
    <w:rPr>
      <w:rFonts w:ascii="Arial" w:hAnsi="Arial"/>
    </w:rPr>
  </w:style>
  <w:style w:type="character" w:styleId="EndnoteReference">
    <w:name w:val="endnote reference"/>
    <w:basedOn w:val="DefaultParagraphFont"/>
    <w:semiHidden/>
    <w:rsid w:val="00883F13"/>
    <w:rPr>
      <w:rFonts w:ascii="Arial" w:hAnsi="Arial"/>
      <w:sz w:val="20"/>
      <w:vertAlign w:val="superscript"/>
    </w:rPr>
  </w:style>
  <w:style w:type="character" w:customStyle="1" w:styleId="MoEFootnoteChar">
    <w:name w:val="MoE: Footnote Char"/>
    <w:basedOn w:val="EndnoteTextChar"/>
    <w:rsid w:val="00883F13"/>
    <w:rPr>
      <w:rFonts w:ascii="Arial" w:hAnsi="Arial" w:cs="Arial"/>
      <w:sz w:val="16"/>
      <w:szCs w:val="16"/>
    </w:rPr>
  </w:style>
  <w:style w:type="paragraph" w:styleId="FootnoteText">
    <w:name w:val="footnote text"/>
    <w:basedOn w:val="Normal"/>
    <w:link w:val="FootnoteTextChar"/>
    <w:semiHidden/>
    <w:rsid w:val="000755DD"/>
    <w:rPr>
      <w:sz w:val="16"/>
    </w:rPr>
  </w:style>
  <w:style w:type="character" w:customStyle="1" w:styleId="FootnoteTextChar">
    <w:name w:val="Footnote Text Char"/>
    <w:basedOn w:val="DefaultParagraphFont"/>
    <w:link w:val="FootnoteText"/>
    <w:semiHidden/>
    <w:rsid w:val="000755DD"/>
    <w:rPr>
      <w:rFonts w:ascii="Arial" w:hAnsi="Arial"/>
      <w:sz w:val="16"/>
    </w:rPr>
  </w:style>
  <w:style w:type="character" w:styleId="FootnoteReference">
    <w:name w:val="footnote reference"/>
    <w:basedOn w:val="DefaultParagraphFont"/>
    <w:semiHidden/>
    <w:rsid w:val="000755DD"/>
    <w:rPr>
      <w:rFonts w:ascii="Arial" w:hAnsi="Arial"/>
      <w:sz w:val="20"/>
      <w:vertAlign w:val="superscript"/>
    </w:rPr>
  </w:style>
  <w:style w:type="paragraph" w:customStyle="1" w:styleId="MoEQuoteBold">
    <w:name w:val="MoE: Quote (Bold)"/>
    <w:basedOn w:val="Normal"/>
    <w:link w:val="MoEQuoteBoldChar"/>
    <w:qFormat/>
    <w:rsid w:val="003F61DC"/>
    <w:pPr>
      <w:spacing w:after="120" w:line="240" w:lineRule="atLeast"/>
      <w:ind w:left="284"/>
    </w:pPr>
    <w:rPr>
      <w:rFonts w:cstheme="minorBidi"/>
      <w:b/>
      <w:color w:val="2A6EBB"/>
      <w:sz w:val="28"/>
      <w:szCs w:val="28"/>
    </w:rPr>
  </w:style>
  <w:style w:type="paragraph" w:customStyle="1" w:styleId="MoEQuote">
    <w:name w:val="MoE: Quote"/>
    <w:basedOn w:val="MoEQuoteBold"/>
    <w:next w:val="Normal"/>
    <w:link w:val="MoEQuoteChar"/>
    <w:qFormat/>
    <w:rsid w:val="005E3769"/>
    <w:rPr>
      <w:b w:val="0"/>
    </w:rPr>
  </w:style>
  <w:style w:type="character" w:customStyle="1" w:styleId="MoEQuoteBoldChar">
    <w:name w:val="MoE: Quote (Bold) Char"/>
    <w:basedOn w:val="DefaultParagraphFont"/>
    <w:link w:val="MoEQuoteBold"/>
    <w:rsid w:val="005E3769"/>
    <w:rPr>
      <w:rFonts w:ascii="Arial" w:hAnsi="Arial" w:cstheme="minorBidi"/>
      <w:b/>
      <w:color w:val="2A6EBB"/>
      <w:sz w:val="28"/>
      <w:szCs w:val="28"/>
    </w:rPr>
  </w:style>
  <w:style w:type="character" w:customStyle="1" w:styleId="MoEQuoteChar">
    <w:name w:val="MoE: Quote Char"/>
    <w:basedOn w:val="MoEQuoteBoldChar"/>
    <w:link w:val="MoEQuote"/>
    <w:rsid w:val="005E3769"/>
    <w:rPr>
      <w:rFonts w:ascii="Arial" w:hAnsi="Arial" w:cstheme="minorBidi"/>
      <w:b/>
      <w:color w:val="2A6EBB"/>
      <w:sz w:val="28"/>
      <w:szCs w:val="28"/>
    </w:rPr>
  </w:style>
  <w:style w:type="character" w:styleId="PlaceholderText">
    <w:name w:val="Placeholder Text"/>
    <w:basedOn w:val="DefaultParagraphFont"/>
    <w:uiPriority w:val="99"/>
    <w:semiHidden/>
    <w:rsid w:val="005E3769"/>
    <w:rPr>
      <w:color w:val="808080"/>
    </w:rPr>
  </w:style>
  <w:style w:type="paragraph" w:styleId="BalloonText">
    <w:name w:val="Balloon Text"/>
    <w:basedOn w:val="Normal"/>
    <w:link w:val="BalloonTextChar"/>
    <w:uiPriority w:val="99"/>
    <w:semiHidden/>
    <w:unhideWhenUsed/>
    <w:rsid w:val="005E3769"/>
    <w:rPr>
      <w:rFonts w:ascii="Tahoma" w:hAnsi="Tahoma" w:cs="Tahoma"/>
      <w:sz w:val="16"/>
      <w:szCs w:val="16"/>
    </w:rPr>
  </w:style>
  <w:style w:type="character" w:customStyle="1" w:styleId="BalloonTextChar">
    <w:name w:val="Balloon Text Char"/>
    <w:basedOn w:val="DefaultParagraphFont"/>
    <w:link w:val="BalloonText"/>
    <w:uiPriority w:val="99"/>
    <w:semiHidden/>
    <w:rsid w:val="005E3769"/>
    <w:rPr>
      <w:rFonts w:ascii="Tahoma" w:hAnsi="Tahoma" w:cs="Tahoma"/>
      <w:sz w:val="16"/>
      <w:szCs w:val="16"/>
    </w:rPr>
  </w:style>
  <w:style w:type="paragraph" w:customStyle="1" w:styleId="Featuretext">
    <w:name w:val="Feature text"/>
    <w:link w:val="FeaturetextChar"/>
    <w:rsid w:val="00E60E00"/>
    <w:pPr>
      <w:pBdr>
        <w:top w:val="single" w:sz="4" w:space="12" w:color="2A6EBB"/>
        <w:left w:val="single" w:sz="4" w:space="12" w:color="2A6EBB"/>
        <w:bottom w:val="single" w:sz="4" w:space="12" w:color="2A6EBB"/>
        <w:right w:val="single" w:sz="4" w:space="12" w:color="2A6EBB"/>
        <w:between w:val="single" w:sz="4" w:space="12" w:color="auto"/>
      </w:pBdr>
      <w:shd w:val="solid" w:color="2A6EBB" w:fill="58B947"/>
      <w:spacing w:before="240" w:after="240" w:line="240" w:lineRule="atLeast"/>
      <w:ind w:left="240" w:right="2977"/>
    </w:pPr>
    <w:rPr>
      <w:rFonts w:ascii="Arial" w:eastAsia="Times New Roman" w:hAnsi="Arial" w:cs="Arial"/>
      <w:b/>
      <w:color w:val="FFFFFF" w:themeColor="background1"/>
      <w:sz w:val="28"/>
      <w:szCs w:val="28"/>
    </w:rPr>
  </w:style>
  <w:style w:type="character" w:customStyle="1" w:styleId="FeaturetextChar">
    <w:name w:val="Feature text Char"/>
    <w:basedOn w:val="DefaultParagraphFont"/>
    <w:link w:val="Featuretext"/>
    <w:rsid w:val="00E60E00"/>
    <w:rPr>
      <w:rFonts w:ascii="Arial" w:eastAsia="Times New Roman" w:hAnsi="Arial" w:cs="Arial"/>
      <w:b/>
      <w:color w:val="FFFFFF" w:themeColor="background1"/>
      <w:sz w:val="28"/>
      <w:szCs w:val="28"/>
      <w:shd w:val="solid" w:color="2A6EBB" w:fill="58B947"/>
    </w:rPr>
  </w:style>
  <w:style w:type="table" w:customStyle="1" w:styleId="reversedgrey">
    <w:name w:val="reversed grey"/>
    <w:basedOn w:val="TableNormal"/>
    <w:uiPriority w:val="99"/>
    <w:rsid w:val="002E49E3"/>
    <w:pPr>
      <w:spacing w:before="120"/>
      <w:ind w:left="113"/>
    </w:pPr>
    <w:rPr>
      <w:rFonts w:ascii="Arial" w:hAnsi="Arial" w:cstheme="minorBidi"/>
      <w:szCs w:val="22"/>
    </w:rPr>
    <w:tblPr>
      <w:tblStyleRowBandSize w:val="1"/>
      <w:tblBorders>
        <w:insideV w:val="single" w:sz="8" w:space="0" w:color="D9D9D9" w:themeColor="background1" w:themeShade="D9"/>
      </w:tblBorders>
    </w:tblPr>
    <w:tblStylePr w:type="firstRow">
      <w:rPr>
        <w:rFonts w:ascii="Arial" w:hAnsi="Arial"/>
        <w:b/>
        <w:i w:val="0"/>
        <w:color w:val="FFFFFF" w:themeColor="background1"/>
      </w:rPr>
      <w:tblPr/>
      <w:tcPr>
        <w:shd w:val="clear" w:color="auto" w:fill="3472AC"/>
      </w:tcPr>
    </w:tblStylePr>
    <w:tblStylePr w:type="lastRow">
      <w:rPr>
        <w:rFonts w:ascii="Arial" w:hAnsi="Arial"/>
        <w:b w:val="0"/>
        <w:i w:val="0"/>
        <w:sz w:val="20"/>
      </w:r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table" w:customStyle="1" w:styleId="FiveGoals">
    <w:name w:val="Five Goals"/>
    <w:basedOn w:val="TableNormal"/>
    <w:uiPriority w:val="99"/>
    <w:rsid w:val="002E49E3"/>
    <w:pPr>
      <w:spacing w:before="120" w:after="120"/>
      <w:ind w:left="113"/>
    </w:pPr>
    <w:rPr>
      <w:rFonts w:ascii="Arial" w:hAnsi="Arial" w:cstheme="minorBidi"/>
      <w:szCs w:val="22"/>
    </w:rPr>
    <w:tblPr>
      <w:tblBorders>
        <w:insideH w:val="single" w:sz="4" w:space="0" w:color="FFFFFF" w:themeColor="background1"/>
        <w:insideV w:val="single" w:sz="4" w:space="0" w:color="FFFFFF" w:themeColor="background1"/>
      </w:tblBorders>
    </w:tblPr>
    <w:tcPr>
      <w:shd w:val="clear" w:color="auto" w:fill="E5ECF2"/>
    </w:tcPr>
    <w:tblStylePr w:type="firstRow">
      <w:rPr>
        <w:rFonts w:ascii="Arial" w:hAnsi="Arial"/>
        <w:b/>
        <w:i w:val="0"/>
        <w:color w:val="FFFFFF" w:themeColor="background1"/>
        <w:sz w:val="28"/>
      </w:rPr>
      <w:tblPr/>
      <w:tcPr>
        <w:shd w:val="clear" w:color="auto" w:fill="3472AC"/>
      </w:tcPr>
    </w:tblStylePr>
    <w:tblStylePr w:type="firstCol">
      <w:pPr>
        <w:wordWrap/>
        <w:spacing w:beforeLines="0" w:beforeAutospacing="0" w:afterLines="0" w:afterAutospacing="0" w:line="240" w:lineRule="auto"/>
        <w:ind w:leftChars="0" w:left="113"/>
        <w:jc w:val="left"/>
        <w:outlineLvl w:val="9"/>
      </w:pPr>
      <w:rPr>
        <w:rFonts w:ascii="Arial" w:hAnsi="Arial"/>
        <w:b/>
        <w:i w:val="0"/>
        <w:color w:val="3472AC"/>
        <w:sz w:val="36"/>
      </w:rPr>
      <w:tblPr/>
      <w:tcPr>
        <w:shd w:val="clear" w:color="auto" w:fill="E5ECF2"/>
      </w:tcPr>
    </w:tblStylePr>
  </w:style>
  <w:style w:type="paragraph" w:styleId="Title">
    <w:name w:val="Title"/>
    <w:basedOn w:val="Normal"/>
    <w:next w:val="Normal"/>
    <w:link w:val="TitleChar"/>
    <w:semiHidden/>
    <w:qFormat/>
    <w:locked/>
    <w:rsid w:val="002E49E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semiHidden/>
    <w:rsid w:val="002E49E3"/>
    <w:rPr>
      <w:rFonts w:asciiTheme="majorHAnsi" w:eastAsiaTheme="majorEastAsia" w:hAnsiTheme="majorHAnsi" w:cstheme="majorBidi"/>
      <w:color w:val="323E4F" w:themeColor="text2" w:themeShade="BF"/>
      <w:spacing w:val="5"/>
      <w:kern w:val="28"/>
      <w:sz w:val="52"/>
      <w:szCs w:val="52"/>
    </w:rPr>
  </w:style>
  <w:style w:type="paragraph" w:styleId="Caption">
    <w:name w:val="caption"/>
    <w:next w:val="Normal"/>
    <w:uiPriority w:val="35"/>
    <w:qFormat/>
    <w:rsid w:val="00DF78E9"/>
    <w:pPr>
      <w:pBdr>
        <w:bottom w:val="single" w:sz="8" w:space="1" w:color="2A6EBB"/>
        <w:between w:val="single" w:sz="4" w:space="1" w:color="auto"/>
      </w:pBdr>
      <w:spacing w:before="240" w:line="240" w:lineRule="atLeast"/>
    </w:pPr>
    <w:rPr>
      <w:rFonts w:ascii="Arial" w:hAnsi="Arial" w:cs="Arial"/>
      <w:b/>
      <w:color w:val="2A6EBB"/>
      <w:sz w:val="18"/>
      <w:szCs w:val="18"/>
    </w:rPr>
  </w:style>
  <w:style w:type="paragraph" w:customStyle="1" w:styleId="ContentsHeading">
    <w:name w:val="Contents_Heading"/>
    <w:basedOn w:val="Normal"/>
    <w:rsid w:val="008E5A31"/>
    <w:pPr>
      <w:spacing w:after="840"/>
    </w:pPr>
    <w:rPr>
      <w:b/>
      <w:color w:val="2A6EBB"/>
      <w:sz w:val="44"/>
      <w:szCs w:val="44"/>
    </w:rPr>
  </w:style>
  <w:style w:type="table" w:customStyle="1" w:styleId="MoETable1">
    <w:name w:val="MoE Table 1"/>
    <w:basedOn w:val="TableNormal"/>
    <w:uiPriority w:val="99"/>
    <w:qFormat/>
    <w:rsid w:val="00A90B69"/>
    <w:pPr>
      <w:spacing w:before="120" w:after="120"/>
    </w:pPr>
    <w:rPr>
      <w:rFonts w:ascii="Arial" w:hAnsi="Arial"/>
    </w:rPr>
    <w:tblPr>
      <w:tblStyleRowBandSize w:val="1"/>
    </w:tblPr>
    <w:tblStylePr w:type="firstRow">
      <w:rPr>
        <w:rFonts w:ascii="Arial" w:hAnsi="Arial"/>
        <w:b/>
        <w:color w:val="FFFFFF" w:themeColor="background1"/>
        <w:sz w:val="20"/>
      </w:rPr>
      <w:tblPr/>
      <w:tcPr>
        <w:tcBorders>
          <w:top w:val="nil"/>
          <w:left w:val="nil"/>
          <w:bottom w:val="nil"/>
          <w:right w:val="nil"/>
          <w:insideH w:val="nil"/>
          <w:insideV w:val="nil"/>
        </w:tcBorders>
        <w:shd w:val="solid" w:color="DC291E" w:fill="2A6EBB"/>
      </w:tcPr>
    </w:tblStylePr>
    <w:tblStylePr w:type="band1Horz">
      <w:tblPr/>
      <w:tcPr>
        <w:shd w:val="clear" w:color="auto" w:fill="F2F2F2" w:themeFill="background1" w:themeFillShade="F2"/>
      </w:tcPr>
    </w:tblStylePr>
  </w:style>
  <w:style w:type="paragraph" w:customStyle="1" w:styleId="MoETableBody">
    <w:name w:val="MoE: Table Body"/>
    <w:basedOn w:val="Normal"/>
    <w:qFormat/>
    <w:rsid w:val="006822F3"/>
    <w:pPr>
      <w:spacing w:before="120" w:after="120"/>
    </w:pPr>
  </w:style>
  <w:style w:type="paragraph" w:customStyle="1" w:styleId="MoETableHeading">
    <w:name w:val="MoE: Table Heading"/>
    <w:basedOn w:val="Normal"/>
    <w:qFormat/>
    <w:rsid w:val="006822F3"/>
    <w:pPr>
      <w:spacing w:before="120" w:after="120"/>
      <w:ind w:left="113"/>
    </w:pPr>
    <w:rPr>
      <w:rFonts w:cstheme="minorBidi"/>
      <w:color w:val="FFFFFF" w:themeColor="background1"/>
      <w:szCs w:val="22"/>
    </w:rPr>
  </w:style>
  <w:style w:type="paragraph" w:customStyle="1" w:styleId="normal1">
    <w:name w:val="normal1"/>
    <w:basedOn w:val="Normal"/>
    <w:rsid w:val="00783EE2"/>
    <w:pPr>
      <w:spacing w:before="100" w:beforeAutospacing="1" w:after="100" w:afterAutospacing="1"/>
    </w:pPr>
    <w:rPr>
      <w:rFonts w:ascii="Times New Roman" w:hAnsi="Times New Roman"/>
      <w:sz w:val="24"/>
      <w:szCs w:val="24"/>
      <w:lang w:eastAsia="en-NZ"/>
    </w:rPr>
  </w:style>
  <w:style w:type="paragraph" w:styleId="PlainText">
    <w:name w:val="Plain Text"/>
    <w:basedOn w:val="Normal"/>
    <w:link w:val="PlainTextChar"/>
    <w:uiPriority w:val="99"/>
    <w:unhideWhenUsed/>
    <w:rsid w:val="00183131"/>
    <w:rPr>
      <w:rFonts w:ascii="Calibri" w:hAnsi="Calibri" w:cs="Calibri"/>
      <w:szCs w:val="22"/>
    </w:rPr>
  </w:style>
  <w:style w:type="character" w:customStyle="1" w:styleId="PlainTextChar">
    <w:name w:val="Plain Text Char"/>
    <w:basedOn w:val="DefaultParagraphFont"/>
    <w:link w:val="PlainText"/>
    <w:uiPriority w:val="99"/>
    <w:rsid w:val="00183131"/>
    <w:rPr>
      <w:rFonts w:ascii="Calibri" w:hAnsi="Calibri" w:cs="Calibri"/>
      <w:sz w:val="22"/>
      <w:szCs w:val="22"/>
    </w:rPr>
  </w:style>
  <w:style w:type="character" w:styleId="CommentReference">
    <w:name w:val="annotation reference"/>
    <w:basedOn w:val="DefaultParagraphFont"/>
    <w:semiHidden/>
    <w:unhideWhenUsed/>
    <w:rsid w:val="00385149"/>
    <w:rPr>
      <w:sz w:val="16"/>
      <w:szCs w:val="16"/>
    </w:rPr>
  </w:style>
  <w:style w:type="paragraph" w:styleId="CommentText">
    <w:name w:val="annotation text"/>
    <w:basedOn w:val="Normal"/>
    <w:link w:val="CommentTextChar"/>
    <w:semiHidden/>
    <w:unhideWhenUsed/>
    <w:rsid w:val="00385149"/>
    <w:rPr>
      <w:sz w:val="20"/>
    </w:rPr>
  </w:style>
  <w:style w:type="character" w:customStyle="1" w:styleId="CommentTextChar">
    <w:name w:val="Comment Text Char"/>
    <w:basedOn w:val="DefaultParagraphFont"/>
    <w:link w:val="CommentText"/>
    <w:semiHidden/>
    <w:rsid w:val="00385149"/>
    <w:rPr>
      <w:rFonts w:ascii="Arial" w:hAnsi="Arial"/>
    </w:rPr>
  </w:style>
  <w:style w:type="paragraph" w:styleId="CommentSubject">
    <w:name w:val="annotation subject"/>
    <w:basedOn w:val="CommentText"/>
    <w:next w:val="CommentText"/>
    <w:link w:val="CommentSubjectChar"/>
    <w:semiHidden/>
    <w:unhideWhenUsed/>
    <w:rsid w:val="00385149"/>
    <w:rPr>
      <w:b/>
      <w:bCs/>
    </w:rPr>
  </w:style>
  <w:style w:type="character" w:customStyle="1" w:styleId="CommentSubjectChar">
    <w:name w:val="Comment Subject Char"/>
    <w:basedOn w:val="CommentTextChar"/>
    <w:link w:val="CommentSubject"/>
    <w:semiHidden/>
    <w:rsid w:val="00385149"/>
    <w:rPr>
      <w:rFonts w:ascii="Arial" w:hAnsi="Arial"/>
      <w:b/>
      <w:bCs/>
    </w:rPr>
  </w:style>
  <w:style w:type="character" w:styleId="FollowedHyperlink">
    <w:name w:val="FollowedHyperlink"/>
    <w:basedOn w:val="DefaultParagraphFont"/>
    <w:semiHidden/>
    <w:unhideWhenUsed/>
    <w:rsid w:val="000A7B30"/>
    <w:rPr>
      <w:color w:val="954F72" w:themeColor="followedHyperlink"/>
      <w:u w:val="single"/>
    </w:rPr>
  </w:style>
  <w:style w:type="paragraph" w:styleId="NormalWeb">
    <w:name w:val="Normal (Web)"/>
    <w:basedOn w:val="Normal"/>
    <w:uiPriority w:val="99"/>
    <w:semiHidden/>
    <w:unhideWhenUsed/>
    <w:rsid w:val="00A250C1"/>
    <w:pPr>
      <w:spacing w:before="100" w:beforeAutospacing="1" w:after="100" w:afterAutospacing="1"/>
    </w:pPr>
    <w:rPr>
      <w:rFonts w:ascii="Times New Roman" w:hAnsi="Times New Roman"/>
      <w:sz w:val="24"/>
      <w:szCs w:val="24"/>
      <w:lang w:eastAsia="en-NZ"/>
    </w:rPr>
  </w:style>
  <w:style w:type="character" w:styleId="Strong">
    <w:name w:val="Strong"/>
    <w:basedOn w:val="DefaultParagraphFont"/>
    <w:uiPriority w:val="22"/>
    <w:qFormat/>
    <w:locked/>
    <w:rsid w:val="00A250C1"/>
    <w:rPr>
      <w:b/>
      <w:bCs/>
    </w:rPr>
  </w:style>
  <w:style w:type="paragraph" w:customStyle="1" w:styleId="xmsonormal">
    <w:name w:val="x_msonormal"/>
    <w:basedOn w:val="Normal"/>
    <w:rsid w:val="004F7669"/>
    <w:rPr>
      <w:rFonts w:ascii="Calibri" w:hAnsi="Calibri" w:cs="Calibri"/>
      <w:szCs w:val="22"/>
      <w:lang w:eastAsia="en-NZ"/>
    </w:rPr>
  </w:style>
  <w:style w:type="paragraph" w:customStyle="1" w:styleId="Paragraph">
    <w:name w:val="Paragraph"/>
    <w:basedOn w:val="Normal"/>
    <w:rsid w:val="00383372"/>
    <w:pPr>
      <w:spacing w:after="120" w:line="320" w:lineRule="atLeast"/>
    </w:pPr>
    <w:rPr>
      <w:rFonts w:cs="Arial"/>
      <w:color w:val="4D4D4D"/>
      <w:sz w:val="20"/>
    </w:rPr>
  </w:style>
  <w:style w:type="paragraph" w:styleId="Revision">
    <w:name w:val="Revision"/>
    <w:hidden/>
    <w:uiPriority w:val="99"/>
    <w:semiHidden/>
    <w:rsid w:val="00A31C8D"/>
    <w:rPr>
      <w:rFonts w:ascii="Arial" w:hAnsi="Arial"/>
      <w:sz w:val="22"/>
    </w:rPr>
  </w:style>
  <w:style w:type="character" w:customStyle="1" w:styleId="ListParagraphChar">
    <w:name w:val="List Paragraph Char"/>
    <w:aliases w:val="Para - number Char,Rec para Char,Dot pt Char,F5 List Paragraph Char,List Paragraph1 Char,No Spacing1 Char,List Paragraph Char Char Char Char,Indicator Text Char,Numbered Para 1 Char,Colorful List - Accent 11 Char,MAIN CONTENT Char"/>
    <w:basedOn w:val="DefaultParagraphFont"/>
    <w:link w:val="ListParagraph"/>
    <w:uiPriority w:val="34"/>
    <w:locked/>
    <w:rsid w:val="00937A6E"/>
    <w:rPr>
      <w:rFonts w:ascii="Interstate-Light" w:eastAsia="Times New Roman" w:hAnsi="Interstate-Light"/>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181944">
      <w:bodyDiv w:val="1"/>
      <w:marLeft w:val="0"/>
      <w:marRight w:val="0"/>
      <w:marTop w:val="0"/>
      <w:marBottom w:val="0"/>
      <w:divBdr>
        <w:top w:val="none" w:sz="0" w:space="0" w:color="auto"/>
        <w:left w:val="none" w:sz="0" w:space="0" w:color="auto"/>
        <w:bottom w:val="none" w:sz="0" w:space="0" w:color="auto"/>
        <w:right w:val="none" w:sz="0" w:space="0" w:color="auto"/>
      </w:divBdr>
    </w:div>
    <w:div w:id="308556382">
      <w:bodyDiv w:val="1"/>
      <w:marLeft w:val="0"/>
      <w:marRight w:val="0"/>
      <w:marTop w:val="0"/>
      <w:marBottom w:val="0"/>
      <w:divBdr>
        <w:top w:val="none" w:sz="0" w:space="0" w:color="auto"/>
        <w:left w:val="none" w:sz="0" w:space="0" w:color="auto"/>
        <w:bottom w:val="none" w:sz="0" w:space="0" w:color="auto"/>
        <w:right w:val="none" w:sz="0" w:space="0" w:color="auto"/>
      </w:divBdr>
    </w:div>
    <w:div w:id="355884057">
      <w:bodyDiv w:val="1"/>
      <w:marLeft w:val="0"/>
      <w:marRight w:val="0"/>
      <w:marTop w:val="0"/>
      <w:marBottom w:val="0"/>
      <w:divBdr>
        <w:top w:val="none" w:sz="0" w:space="0" w:color="auto"/>
        <w:left w:val="none" w:sz="0" w:space="0" w:color="auto"/>
        <w:bottom w:val="none" w:sz="0" w:space="0" w:color="auto"/>
        <w:right w:val="none" w:sz="0" w:space="0" w:color="auto"/>
      </w:divBdr>
    </w:div>
    <w:div w:id="396707590">
      <w:bodyDiv w:val="1"/>
      <w:marLeft w:val="0"/>
      <w:marRight w:val="0"/>
      <w:marTop w:val="0"/>
      <w:marBottom w:val="0"/>
      <w:divBdr>
        <w:top w:val="none" w:sz="0" w:space="0" w:color="auto"/>
        <w:left w:val="none" w:sz="0" w:space="0" w:color="auto"/>
        <w:bottom w:val="none" w:sz="0" w:space="0" w:color="auto"/>
        <w:right w:val="none" w:sz="0" w:space="0" w:color="auto"/>
      </w:divBdr>
    </w:div>
    <w:div w:id="468939426">
      <w:bodyDiv w:val="1"/>
      <w:marLeft w:val="0"/>
      <w:marRight w:val="0"/>
      <w:marTop w:val="0"/>
      <w:marBottom w:val="0"/>
      <w:divBdr>
        <w:top w:val="none" w:sz="0" w:space="0" w:color="auto"/>
        <w:left w:val="none" w:sz="0" w:space="0" w:color="auto"/>
        <w:bottom w:val="none" w:sz="0" w:space="0" w:color="auto"/>
        <w:right w:val="none" w:sz="0" w:space="0" w:color="auto"/>
      </w:divBdr>
    </w:div>
    <w:div w:id="480973277">
      <w:bodyDiv w:val="1"/>
      <w:marLeft w:val="0"/>
      <w:marRight w:val="0"/>
      <w:marTop w:val="0"/>
      <w:marBottom w:val="0"/>
      <w:divBdr>
        <w:top w:val="none" w:sz="0" w:space="0" w:color="auto"/>
        <w:left w:val="none" w:sz="0" w:space="0" w:color="auto"/>
        <w:bottom w:val="none" w:sz="0" w:space="0" w:color="auto"/>
        <w:right w:val="none" w:sz="0" w:space="0" w:color="auto"/>
      </w:divBdr>
    </w:div>
    <w:div w:id="493952508">
      <w:bodyDiv w:val="1"/>
      <w:marLeft w:val="0"/>
      <w:marRight w:val="0"/>
      <w:marTop w:val="0"/>
      <w:marBottom w:val="0"/>
      <w:divBdr>
        <w:top w:val="none" w:sz="0" w:space="0" w:color="auto"/>
        <w:left w:val="none" w:sz="0" w:space="0" w:color="auto"/>
        <w:bottom w:val="none" w:sz="0" w:space="0" w:color="auto"/>
        <w:right w:val="none" w:sz="0" w:space="0" w:color="auto"/>
      </w:divBdr>
    </w:div>
    <w:div w:id="502087165">
      <w:bodyDiv w:val="1"/>
      <w:marLeft w:val="0"/>
      <w:marRight w:val="0"/>
      <w:marTop w:val="0"/>
      <w:marBottom w:val="0"/>
      <w:divBdr>
        <w:top w:val="none" w:sz="0" w:space="0" w:color="auto"/>
        <w:left w:val="none" w:sz="0" w:space="0" w:color="auto"/>
        <w:bottom w:val="none" w:sz="0" w:space="0" w:color="auto"/>
        <w:right w:val="none" w:sz="0" w:space="0" w:color="auto"/>
      </w:divBdr>
    </w:div>
    <w:div w:id="598561506">
      <w:bodyDiv w:val="1"/>
      <w:marLeft w:val="0"/>
      <w:marRight w:val="0"/>
      <w:marTop w:val="0"/>
      <w:marBottom w:val="0"/>
      <w:divBdr>
        <w:top w:val="none" w:sz="0" w:space="0" w:color="auto"/>
        <w:left w:val="none" w:sz="0" w:space="0" w:color="auto"/>
        <w:bottom w:val="none" w:sz="0" w:space="0" w:color="auto"/>
        <w:right w:val="none" w:sz="0" w:space="0" w:color="auto"/>
      </w:divBdr>
    </w:div>
    <w:div w:id="631598054">
      <w:bodyDiv w:val="1"/>
      <w:marLeft w:val="0"/>
      <w:marRight w:val="0"/>
      <w:marTop w:val="0"/>
      <w:marBottom w:val="0"/>
      <w:divBdr>
        <w:top w:val="none" w:sz="0" w:space="0" w:color="auto"/>
        <w:left w:val="none" w:sz="0" w:space="0" w:color="auto"/>
        <w:bottom w:val="none" w:sz="0" w:space="0" w:color="auto"/>
        <w:right w:val="none" w:sz="0" w:space="0" w:color="auto"/>
      </w:divBdr>
    </w:div>
    <w:div w:id="1142698417">
      <w:bodyDiv w:val="1"/>
      <w:marLeft w:val="0"/>
      <w:marRight w:val="0"/>
      <w:marTop w:val="0"/>
      <w:marBottom w:val="0"/>
      <w:divBdr>
        <w:top w:val="none" w:sz="0" w:space="0" w:color="auto"/>
        <w:left w:val="none" w:sz="0" w:space="0" w:color="auto"/>
        <w:bottom w:val="none" w:sz="0" w:space="0" w:color="auto"/>
        <w:right w:val="none" w:sz="0" w:space="0" w:color="auto"/>
      </w:divBdr>
    </w:div>
    <w:div w:id="1169639805">
      <w:bodyDiv w:val="1"/>
      <w:marLeft w:val="0"/>
      <w:marRight w:val="0"/>
      <w:marTop w:val="0"/>
      <w:marBottom w:val="0"/>
      <w:divBdr>
        <w:top w:val="none" w:sz="0" w:space="0" w:color="auto"/>
        <w:left w:val="none" w:sz="0" w:space="0" w:color="auto"/>
        <w:bottom w:val="none" w:sz="0" w:space="0" w:color="auto"/>
        <w:right w:val="none" w:sz="0" w:space="0" w:color="auto"/>
      </w:divBdr>
    </w:div>
    <w:div w:id="1177843057">
      <w:bodyDiv w:val="1"/>
      <w:marLeft w:val="0"/>
      <w:marRight w:val="0"/>
      <w:marTop w:val="0"/>
      <w:marBottom w:val="0"/>
      <w:divBdr>
        <w:top w:val="none" w:sz="0" w:space="0" w:color="auto"/>
        <w:left w:val="none" w:sz="0" w:space="0" w:color="auto"/>
        <w:bottom w:val="none" w:sz="0" w:space="0" w:color="auto"/>
        <w:right w:val="none" w:sz="0" w:space="0" w:color="auto"/>
      </w:divBdr>
    </w:div>
    <w:div w:id="1204058305">
      <w:bodyDiv w:val="1"/>
      <w:marLeft w:val="0"/>
      <w:marRight w:val="0"/>
      <w:marTop w:val="0"/>
      <w:marBottom w:val="0"/>
      <w:divBdr>
        <w:top w:val="none" w:sz="0" w:space="0" w:color="auto"/>
        <w:left w:val="none" w:sz="0" w:space="0" w:color="auto"/>
        <w:bottom w:val="none" w:sz="0" w:space="0" w:color="auto"/>
        <w:right w:val="none" w:sz="0" w:space="0" w:color="auto"/>
      </w:divBdr>
    </w:div>
    <w:div w:id="1232544797">
      <w:bodyDiv w:val="1"/>
      <w:marLeft w:val="0"/>
      <w:marRight w:val="0"/>
      <w:marTop w:val="0"/>
      <w:marBottom w:val="0"/>
      <w:divBdr>
        <w:top w:val="none" w:sz="0" w:space="0" w:color="auto"/>
        <w:left w:val="none" w:sz="0" w:space="0" w:color="auto"/>
        <w:bottom w:val="none" w:sz="0" w:space="0" w:color="auto"/>
        <w:right w:val="none" w:sz="0" w:space="0" w:color="auto"/>
      </w:divBdr>
    </w:div>
    <w:div w:id="1297834430">
      <w:bodyDiv w:val="1"/>
      <w:marLeft w:val="0"/>
      <w:marRight w:val="0"/>
      <w:marTop w:val="0"/>
      <w:marBottom w:val="0"/>
      <w:divBdr>
        <w:top w:val="none" w:sz="0" w:space="0" w:color="auto"/>
        <w:left w:val="none" w:sz="0" w:space="0" w:color="auto"/>
        <w:bottom w:val="none" w:sz="0" w:space="0" w:color="auto"/>
        <w:right w:val="none" w:sz="0" w:space="0" w:color="auto"/>
      </w:divBdr>
    </w:div>
    <w:div w:id="1301418783">
      <w:bodyDiv w:val="1"/>
      <w:marLeft w:val="0"/>
      <w:marRight w:val="0"/>
      <w:marTop w:val="0"/>
      <w:marBottom w:val="0"/>
      <w:divBdr>
        <w:top w:val="none" w:sz="0" w:space="0" w:color="auto"/>
        <w:left w:val="none" w:sz="0" w:space="0" w:color="auto"/>
        <w:bottom w:val="none" w:sz="0" w:space="0" w:color="auto"/>
        <w:right w:val="none" w:sz="0" w:space="0" w:color="auto"/>
      </w:divBdr>
    </w:div>
    <w:div w:id="1635910177">
      <w:bodyDiv w:val="1"/>
      <w:marLeft w:val="0"/>
      <w:marRight w:val="0"/>
      <w:marTop w:val="0"/>
      <w:marBottom w:val="0"/>
      <w:divBdr>
        <w:top w:val="none" w:sz="0" w:space="0" w:color="auto"/>
        <w:left w:val="none" w:sz="0" w:space="0" w:color="auto"/>
        <w:bottom w:val="none" w:sz="0" w:space="0" w:color="auto"/>
        <w:right w:val="none" w:sz="0" w:space="0" w:color="auto"/>
      </w:divBdr>
    </w:div>
    <w:div w:id="1689217634">
      <w:bodyDiv w:val="1"/>
      <w:marLeft w:val="0"/>
      <w:marRight w:val="0"/>
      <w:marTop w:val="0"/>
      <w:marBottom w:val="0"/>
      <w:divBdr>
        <w:top w:val="none" w:sz="0" w:space="0" w:color="auto"/>
        <w:left w:val="none" w:sz="0" w:space="0" w:color="auto"/>
        <w:bottom w:val="none" w:sz="0" w:space="0" w:color="auto"/>
        <w:right w:val="none" w:sz="0" w:space="0" w:color="auto"/>
      </w:divBdr>
    </w:div>
    <w:div w:id="1943610663">
      <w:bodyDiv w:val="1"/>
      <w:marLeft w:val="0"/>
      <w:marRight w:val="0"/>
      <w:marTop w:val="0"/>
      <w:marBottom w:val="0"/>
      <w:divBdr>
        <w:top w:val="none" w:sz="0" w:space="0" w:color="auto"/>
        <w:left w:val="none" w:sz="0" w:space="0" w:color="auto"/>
        <w:bottom w:val="none" w:sz="0" w:space="0" w:color="auto"/>
        <w:right w:val="none" w:sz="0" w:space="0" w:color="auto"/>
      </w:divBdr>
    </w:div>
    <w:div w:id="2001813310">
      <w:bodyDiv w:val="1"/>
      <w:marLeft w:val="0"/>
      <w:marRight w:val="0"/>
      <w:marTop w:val="0"/>
      <w:marBottom w:val="0"/>
      <w:divBdr>
        <w:top w:val="none" w:sz="0" w:space="0" w:color="auto"/>
        <w:left w:val="none" w:sz="0" w:space="0" w:color="auto"/>
        <w:bottom w:val="none" w:sz="0" w:space="0" w:color="auto"/>
        <w:right w:val="none" w:sz="0" w:space="0" w:color="auto"/>
      </w:divBdr>
    </w:div>
    <w:div w:id="2011055747">
      <w:bodyDiv w:val="1"/>
      <w:marLeft w:val="0"/>
      <w:marRight w:val="0"/>
      <w:marTop w:val="0"/>
      <w:marBottom w:val="0"/>
      <w:divBdr>
        <w:top w:val="none" w:sz="0" w:space="0" w:color="auto"/>
        <w:left w:val="none" w:sz="0" w:space="0" w:color="auto"/>
        <w:bottom w:val="none" w:sz="0" w:space="0" w:color="auto"/>
        <w:right w:val="none" w:sz="0" w:space="0" w:color="auto"/>
      </w:divBdr>
    </w:div>
    <w:div w:id="2059622916">
      <w:bodyDiv w:val="1"/>
      <w:marLeft w:val="0"/>
      <w:marRight w:val="0"/>
      <w:marTop w:val="0"/>
      <w:marBottom w:val="0"/>
      <w:divBdr>
        <w:top w:val="none" w:sz="0" w:space="0" w:color="auto"/>
        <w:left w:val="none" w:sz="0" w:space="0" w:color="auto"/>
        <w:bottom w:val="none" w:sz="0" w:space="0" w:color="auto"/>
        <w:right w:val="none" w:sz="0" w:space="0" w:color="auto"/>
      </w:divBdr>
    </w:div>
    <w:div w:id="2068143485">
      <w:bodyDiv w:val="1"/>
      <w:marLeft w:val="0"/>
      <w:marRight w:val="0"/>
      <w:marTop w:val="0"/>
      <w:marBottom w:val="0"/>
      <w:divBdr>
        <w:top w:val="none" w:sz="0" w:space="0" w:color="auto"/>
        <w:left w:val="none" w:sz="0" w:space="0" w:color="auto"/>
        <w:bottom w:val="none" w:sz="0" w:space="0" w:color="auto"/>
        <w:right w:val="none" w:sz="0" w:space="0" w:color="auto"/>
      </w:divBdr>
    </w:div>
    <w:div w:id="210229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tudylink.govt.nz/"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vid19.govt.nz/alert-system/covid-19-alert-syste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education.govt.nz/novel-coronavirus-2019-ncov-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ehive.govt.nz/sites/default/files/2020-04/COVID-19%20Alert%20Level%20Chart_Updated_16APR.PDF" TargetMode="External"/><Relationship Id="rId5" Type="http://schemas.openxmlformats.org/officeDocument/2006/relationships/webSettings" Target="webSettings.xml"/><Relationship Id="rId15" Type="http://schemas.openxmlformats.org/officeDocument/2006/relationships/hyperlink" Target="https://www.govt.nz/covid-19-novel-coronavirus/"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health.govt.nz/our-work/diseases-and-conditions/covid-19-novel-coronaviru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png"/></Relationships>
</file>

<file path=word/_rels/head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png"/><Relationship Id="rId1" Type="http://schemas.openxmlformats.org/officeDocument/2006/relationships/image" Target="media/image6.png"/><Relationship Id="rId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8C928-D5DF-4478-9BE5-8AB268578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Mills</dc:creator>
  <cp:lastModifiedBy>Helen Mills</cp:lastModifiedBy>
  <cp:revision>2</cp:revision>
  <cp:lastPrinted>2015-11-18T02:22:00Z</cp:lastPrinted>
  <dcterms:created xsi:type="dcterms:W3CDTF">2020-04-16T20:31:00Z</dcterms:created>
  <dcterms:modified xsi:type="dcterms:W3CDTF">2020-04-16T20:31:00Z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-278950010</vt:i4>
  </property>
</Properties>
</file>