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CACB4" w14:textId="7C7BF041" w:rsidR="00016FAC" w:rsidRPr="005326CE" w:rsidRDefault="00CF4403" w:rsidP="00016FAC">
      <w:pPr>
        <w:pStyle w:val="MoEHorizontalLineDivider"/>
        <w:rPr>
          <w:rFonts w:ascii="Arial" w:hAnsi="Arial" w:cs="Arial"/>
          <w:b/>
        </w:rPr>
      </w:pPr>
      <w:r>
        <w:rPr>
          <w:rFonts w:ascii="Arial" w:hAnsi="Arial" w:cs="Arial"/>
          <w:noProof/>
          <w:lang w:eastAsia="en-NZ"/>
        </w:rPr>
        <mc:AlternateContent>
          <mc:Choice Requires="wps">
            <w:drawing>
              <wp:anchor distT="0" distB="0" distL="114300" distR="114300" simplePos="0" relativeHeight="251659264" behindDoc="0" locked="0" layoutInCell="1" allowOverlap="1" wp14:anchorId="39BCF7EE" wp14:editId="6D05CF37">
                <wp:simplePos x="0" y="0"/>
                <wp:positionH relativeFrom="page">
                  <wp:align>center</wp:align>
                </wp:positionH>
                <wp:positionV relativeFrom="page">
                  <wp:posOffset>2451735</wp:posOffset>
                </wp:positionV>
                <wp:extent cx="6120000" cy="608400"/>
                <wp:effectExtent l="0" t="0" r="0" b="1270"/>
                <wp:wrapTopAndBottom/>
                <wp:docPr id="29" name="Text Box 29"/>
                <wp:cNvGraphicFramePr/>
                <a:graphic xmlns:a="http://schemas.openxmlformats.org/drawingml/2006/main">
                  <a:graphicData uri="http://schemas.microsoft.com/office/word/2010/wordprocessingShape">
                    <wps:wsp>
                      <wps:cNvSpPr txBox="1"/>
                      <wps:spPr>
                        <a:xfrm>
                          <a:off x="0" y="0"/>
                          <a:ext cx="6120000" cy="6084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769141" w14:textId="77777777" w:rsidR="00CF4403" w:rsidRDefault="00CF4403" w:rsidP="00CF4403">
                            <w:pPr>
                              <w:jc w:val="center"/>
                              <w:rPr>
                                <w:rFonts w:ascii="Arial" w:hAnsi="Arial" w:cs="Arial"/>
                                <w:b/>
                                <w:color w:val="252379"/>
                              </w:rPr>
                            </w:pPr>
                            <w:r w:rsidRPr="00783A0F">
                              <w:rPr>
                                <w:rFonts w:ascii="Arial" w:hAnsi="Arial" w:cs="Arial"/>
                                <w:b/>
                                <w:color w:val="252379"/>
                              </w:rPr>
                              <w:t>All training manuals, forms and checklists referenced here are available online at</w:t>
                            </w:r>
                          </w:p>
                          <w:p w14:paraId="0EAF772F" w14:textId="77777777" w:rsidR="00CF4403" w:rsidRPr="0012488B" w:rsidRDefault="00BC5780" w:rsidP="00CF4403">
                            <w:pPr>
                              <w:jc w:val="center"/>
                              <w:rPr>
                                <w:rFonts w:ascii="Arial" w:hAnsi="Arial" w:cs="Arial"/>
                                <w:sz w:val="21"/>
                                <w:szCs w:val="21"/>
                              </w:rPr>
                            </w:pPr>
                            <w:hyperlink r:id="rId8" w:history="1">
                              <w:r w:rsidR="00CF4403" w:rsidRPr="0012488B">
                                <w:rPr>
                                  <w:rStyle w:val="Hyperlink"/>
                                  <w:rFonts w:ascii="Arial" w:hAnsi="Arial" w:cs="Arial"/>
                                  <w:sz w:val="21"/>
                                  <w:szCs w:val="21"/>
                                </w:rPr>
                                <w:t>http://education.govt.nz/school/property-and-transport/suppliers/10ypp/10ypp-tools-and-resources/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CF7EE" id="_x0000_t202" coordsize="21600,21600" o:spt="202" path="m,l,21600r21600,l21600,xe">
                <v:stroke joinstyle="miter"/>
                <v:path gradientshapeok="t" o:connecttype="rect"/>
              </v:shapetype>
              <v:shape id="Text Box 29" o:spid="_x0000_s1026" type="#_x0000_t202" style="position:absolute;margin-left:0;margin-top:193.05pt;width:481.9pt;height:47.9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" fillcolor="#f2f2f2 [3052]" stroked="f" strokeweight=".5pt">
                <v:textbox>
                  <w:txbxContent>
                    <w:p w14:paraId="7B769141" w14:textId="77777777" w:rsidR="00CF4403" w:rsidRDefault="00CF4403" w:rsidP="00CF4403">
                      <w:pPr>
                        <w:jc w:val="center"/>
                        <w:rPr>
                          <w:rFonts w:ascii="Arial" w:hAnsi="Arial" w:cs="Arial"/>
                          <w:b/>
                          <w:color w:val="252379"/>
                        </w:rPr>
                      </w:pPr>
                      <w:r w:rsidRPr="00783A0F">
                        <w:rPr>
                          <w:rFonts w:ascii="Arial" w:hAnsi="Arial" w:cs="Arial"/>
                          <w:b/>
                          <w:color w:val="252379"/>
                        </w:rPr>
                        <w:t>All training manuals, forms and checklists referenced here are available online at</w:t>
                      </w:r>
                    </w:p>
                    <w:p w14:paraId="0EAF772F" w14:textId="77777777" w:rsidR="00CF4403" w:rsidRPr="0012488B" w:rsidRDefault="00CF4403" w:rsidP="00CF4403">
                      <w:pPr>
                        <w:jc w:val="center"/>
                        <w:rPr>
                          <w:rFonts w:ascii="Arial" w:hAnsi="Arial" w:cs="Arial"/>
                          <w:sz w:val="21"/>
                          <w:szCs w:val="21"/>
                        </w:rPr>
                      </w:pPr>
                      <w:hyperlink r:id="rId9" w:history="1">
                        <w:r w:rsidRPr="0012488B">
                          <w:rPr>
                            <w:rStyle w:val="Hyperlink"/>
                            <w:rFonts w:ascii="Arial" w:hAnsi="Arial" w:cs="Arial"/>
                            <w:sz w:val="21"/>
                            <w:szCs w:val="21"/>
                          </w:rPr>
                          <w:t>http://education.govt.nz/school/property-and-transport/suppliers/10ypp/10ypp-tools-and-resources/</w:t>
                        </w:r>
                      </w:hyperlink>
                    </w:p>
                  </w:txbxContent>
                </v:textbox>
                <w10:wrap type="topAndBottom" anchorx="page" anchory="page"/>
              </v:shape>
            </w:pict>
          </mc:Fallback>
        </mc:AlternateContent>
      </w:r>
      <w:r w:rsidR="00016FAC" w:rsidRPr="005326CE">
        <w:rPr>
          <w:rFonts w:ascii="Arial" w:hAnsi="Arial" w:cs="Arial"/>
        </w:rPr>
        <w:t xml:space="preserve">This checklist is for provisioned 10YPP Consultants who have been fully trained and have access to WebFM, K2 and the 10YPP </w:t>
      </w:r>
      <w:r w:rsidR="00F1186B">
        <w:rPr>
          <w:rFonts w:ascii="Arial" w:hAnsi="Arial" w:cs="Arial"/>
        </w:rPr>
        <w:t>P</w:t>
      </w:r>
      <w:r w:rsidR="00016FAC" w:rsidRPr="005326CE">
        <w:rPr>
          <w:rFonts w:ascii="Arial" w:hAnsi="Arial" w:cs="Arial"/>
        </w:rPr>
        <w:t>lanner.  The form acts as a guide through the 10YPP Process and aligns to the specifications and Ministry operational practice.</w:t>
      </w:r>
    </w:p>
    <w:tbl>
      <w:tblPr>
        <w:tblW w:w="5000" w:type="pct"/>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709"/>
        <w:gridCol w:w="5677"/>
        <w:gridCol w:w="993"/>
        <w:gridCol w:w="2259"/>
      </w:tblGrid>
      <w:tr w:rsidR="00785B2F" w:rsidRPr="005326CE" w14:paraId="123BEE37" w14:textId="77777777" w:rsidTr="005326CE">
        <w:trPr>
          <w:trHeight w:val="210"/>
        </w:trPr>
        <w:tc>
          <w:tcPr>
            <w:tcW w:w="5000" w:type="pct"/>
            <w:gridSpan w:val="4"/>
            <w:tcBorders>
              <w:top w:val="nil"/>
              <w:left w:val="nil"/>
              <w:bottom w:val="single" w:sz="4" w:space="0" w:color="767171" w:themeColor="background2" w:themeShade="80"/>
              <w:right w:val="nil"/>
            </w:tcBorders>
            <w:shd w:val="clear" w:color="auto" w:fill="auto"/>
            <w:noWrap/>
            <w:vAlign w:val="bottom"/>
            <w:hideMark/>
          </w:tcPr>
          <w:p w14:paraId="4E4A44BD" w14:textId="77777777" w:rsidR="00785B2F" w:rsidRPr="005326CE" w:rsidRDefault="00785B2F" w:rsidP="00785B2F">
            <w:pPr>
              <w:pStyle w:val="Heading2"/>
              <w:rPr>
                <w:rFonts w:ascii="Arial" w:hAnsi="Arial" w:cs="Arial"/>
              </w:rPr>
            </w:pPr>
            <w:r w:rsidRPr="005326CE">
              <w:rPr>
                <w:rFonts w:ascii="Arial" w:hAnsi="Arial" w:cs="Arial"/>
                <w:color w:val="252379"/>
              </w:rPr>
              <w:t>Planning Meeting</w:t>
            </w:r>
          </w:p>
        </w:tc>
      </w:tr>
      <w:tr w:rsidR="00785B2F" w:rsidRPr="005326CE" w14:paraId="0FC29F63" w14:textId="77777777" w:rsidTr="003D5BF3">
        <w:trPr>
          <w:trHeight w:val="210"/>
        </w:trPr>
        <w:tc>
          <w:tcPr>
            <w:tcW w:w="36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CB116"/>
            <w:noWrap/>
            <w:vAlign w:val="bottom"/>
          </w:tcPr>
          <w:p w14:paraId="202E6882" w14:textId="77777777" w:rsidR="00785B2F" w:rsidRPr="005326CE" w:rsidRDefault="00785B2F" w:rsidP="00785B2F">
            <w:pPr>
              <w:spacing w:after="0"/>
              <w:jc w:val="center"/>
              <w:rPr>
                <w:rFonts w:ascii="Arial" w:hAnsi="Arial" w:cs="Arial"/>
                <w:b/>
                <w:color w:val="FFFFFF" w:themeColor="background1"/>
              </w:rPr>
            </w:pPr>
            <w:r w:rsidRPr="005326CE">
              <w:rPr>
                <w:rFonts w:ascii="Arial" w:hAnsi="Arial" w:cs="Arial"/>
                <w:b/>
                <w:color w:val="FFFFFF" w:themeColor="background1"/>
              </w:rPr>
              <w:t>No.</w:t>
            </w:r>
          </w:p>
        </w:tc>
        <w:tc>
          <w:tcPr>
            <w:tcW w:w="294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CB116"/>
            <w:noWrap/>
            <w:vAlign w:val="bottom"/>
          </w:tcPr>
          <w:p w14:paraId="2F6C035E" w14:textId="77777777" w:rsidR="00785B2F" w:rsidRPr="005326CE" w:rsidRDefault="00785B2F" w:rsidP="00785B2F">
            <w:pPr>
              <w:spacing w:after="0"/>
              <w:rPr>
                <w:rFonts w:ascii="Arial" w:hAnsi="Arial" w:cs="Arial"/>
                <w:color w:val="FFFFFF" w:themeColor="background1"/>
              </w:rPr>
            </w:pPr>
            <w:r w:rsidRPr="005326CE">
              <w:rPr>
                <w:rFonts w:ascii="Arial" w:hAnsi="Arial" w:cs="Arial"/>
                <w:b/>
                <w:bCs/>
                <w:color w:val="FFFFFF" w:themeColor="background1"/>
              </w:rPr>
              <w:t>Description</w:t>
            </w:r>
          </w:p>
        </w:tc>
        <w:tc>
          <w:tcPr>
            <w:tcW w:w="5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CB116"/>
            <w:noWrap/>
            <w:vAlign w:val="bottom"/>
          </w:tcPr>
          <w:p w14:paraId="5DC9F334" w14:textId="77777777" w:rsidR="00785B2F" w:rsidRPr="005326CE" w:rsidRDefault="00785B2F" w:rsidP="00785B2F">
            <w:pPr>
              <w:spacing w:after="0"/>
              <w:jc w:val="center"/>
              <w:rPr>
                <w:rFonts w:ascii="Arial" w:hAnsi="Arial" w:cs="Arial"/>
                <w:b/>
                <w:bCs/>
                <w:color w:val="FFFFFF" w:themeColor="background1"/>
              </w:rPr>
            </w:pPr>
            <w:r w:rsidRPr="005326CE">
              <w:rPr>
                <w:rFonts w:ascii="Arial" w:hAnsi="Arial" w:cs="Arial"/>
                <w:b/>
                <w:bCs/>
                <w:color w:val="FFFFFF" w:themeColor="background1"/>
              </w:rPr>
              <w:t>Check</w:t>
            </w:r>
          </w:p>
        </w:tc>
        <w:tc>
          <w:tcPr>
            <w:tcW w:w="1172"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CB116"/>
            <w:noWrap/>
            <w:vAlign w:val="bottom"/>
          </w:tcPr>
          <w:p w14:paraId="27840BBA" w14:textId="77777777" w:rsidR="00785B2F" w:rsidRPr="005326CE" w:rsidRDefault="00785B2F" w:rsidP="00785B2F">
            <w:pPr>
              <w:spacing w:after="0"/>
              <w:jc w:val="center"/>
              <w:rPr>
                <w:rFonts w:ascii="Arial" w:hAnsi="Arial" w:cs="Arial"/>
                <w:b/>
                <w:bCs/>
                <w:color w:val="FFFFFF" w:themeColor="background1"/>
              </w:rPr>
            </w:pPr>
            <w:r w:rsidRPr="005326CE">
              <w:rPr>
                <w:rFonts w:ascii="Arial" w:hAnsi="Arial" w:cs="Arial"/>
                <w:b/>
                <w:bCs/>
                <w:color w:val="FFFFFF" w:themeColor="background1"/>
              </w:rPr>
              <w:t>Comments/Actions</w:t>
            </w:r>
          </w:p>
        </w:tc>
      </w:tr>
      <w:tr w:rsidR="00785B2F" w:rsidRPr="005326CE" w14:paraId="5126A6E9" w14:textId="77777777" w:rsidTr="005326CE">
        <w:trPr>
          <w:trHeight w:val="20"/>
        </w:trPr>
        <w:tc>
          <w:tcPr>
            <w:tcW w:w="36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38695103" w14:textId="77777777" w:rsidR="00785B2F" w:rsidRPr="005326CE" w:rsidRDefault="00785B2F" w:rsidP="00785B2F">
            <w:pPr>
              <w:pStyle w:val="MoETableBodyText"/>
              <w:jc w:val="center"/>
              <w:rPr>
                <w:rFonts w:ascii="Arial" w:hAnsi="Arial" w:cs="Arial"/>
                <w:lang w:eastAsia="en-NZ"/>
              </w:rPr>
            </w:pPr>
            <w:r w:rsidRPr="005326CE">
              <w:rPr>
                <w:rFonts w:ascii="Arial" w:hAnsi="Arial" w:cs="Arial"/>
                <w:lang w:eastAsia="en-NZ"/>
              </w:rPr>
              <w:t>1</w:t>
            </w:r>
          </w:p>
        </w:tc>
        <w:tc>
          <w:tcPr>
            <w:tcW w:w="294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tcPr>
          <w:p w14:paraId="3B55B4D6" w14:textId="03289960" w:rsidR="00785B2F" w:rsidRPr="005326CE" w:rsidRDefault="00785B2F" w:rsidP="00785B2F">
            <w:pPr>
              <w:pStyle w:val="MoETableBodyText"/>
              <w:rPr>
                <w:rFonts w:ascii="Arial" w:hAnsi="Arial" w:cs="Arial"/>
              </w:rPr>
            </w:pPr>
            <w:r w:rsidRPr="005326CE">
              <w:rPr>
                <w:rFonts w:ascii="Arial" w:hAnsi="Arial" w:cs="Arial"/>
              </w:rPr>
              <w:t xml:space="preserve">Have you </w:t>
            </w:r>
            <w:r w:rsidR="00C966FD">
              <w:rPr>
                <w:rFonts w:ascii="Arial" w:hAnsi="Arial" w:cs="Arial"/>
              </w:rPr>
              <w:t>got</w:t>
            </w:r>
            <w:r w:rsidRPr="005326CE">
              <w:rPr>
                <w:rFonts w:ascii="Arial" w:hAnsi="Arial" w:cs="Arial"/>
              </w:rPr>
              <w:t xml:space="preserve"> a </w:t>
            </w:r>
            <w:r w:rsidR="00C966FD">
              <w:rPr>
                <w:rFonts w:ascii="Arial" w:hAnsi="Arial" w:cs="Arial"/>
              </w:rPr>
              <w:t xml:space="preserve">copy of the </w:t>
            </w:r>
            <w:r w:rsidRPr="005326CE">
              <w:rPr>
                <w:rFonts w:ascii="Arial" w:hAnsi="Arial" w:cs="Arial"/>
              </w:rPr>
              <w:t>CAD site plan?</w:t>
            </w:r>
            <w:r w:rsidR="00DC701A">
              <w:rPr>
                <w:rFonts w:ascii="Arial" w:hAnsi="Arial" w:cs="Arial"/>
              </w:rPr>
              <w:t xml:space="preserve"> </w:t>
            </w:r>
          </w:p>
          <w:p w14:paraId="620739ED" w14:textId="566D9DD7" w:rsidR="00785B2F" w:rsidRPr="005326CE" w:rsidRDefault="00785B2F" w:rsidP="00DC701A">
            <w:pPr>
              <w:pStyle w:val="MoETableBodyText"/>
              <w:rPr>
                <w:rFonts w:ascii="Arial" w:hAnsi="Arial" w:cs="Arial"/>
                <w:i/>
              </w:rPr>
            </w:pPr>
            <w:r w:rsidRPr="0042631D">
              <w:rPr>
                <w:rFonts w:ascii="Arial" w:hAnsi="Arial" w:cs="Arial"/>
                <w:i/>
                <w:color w:val="B6231D"/>
              </w:rPr>
              <w:t xml:space="preserve">If a new site plan is needed, prepare a quote and </w:t>
            </w:r>
            <w:r w:rsidR="00D77CDB">
              <w:rPr>
                <w:rFonts w:ascii="Arial" w:hAnsi="Arial" w:cs="Arial"/>
                <w:i/>
                <w:color w:val="B6231D"/>
              </w:rPr>
              <w:t>seek approval by emailing MEC.Inbox@education.govt.nz</w:t>
            </w:r>
          </w:p>
        </w:tc>
        <w:tc>
          <w:tcPr>
            <w:tcW w:w="5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4A461E2D" w14:textId="77777777" w:rsidR="00785B2F" w:rsidRPr="005326CE" w:rsidRDefault="00785B2F" w:rsidP="00785B2F">
            <w:pPr>
              <w:spacing w:after="0"/>
              <w:jc w:val="center"/>
              <w:rPr>
                <w:rFonts w:ascii="Arial" w:hAnsi="Arial" w:cs="Arial"/>
                <w:b/>
                <w:bCs/>
                <w:sz w:val="20"/>
                <w:szCs w:val="20"/>
              </w:rPr>
            </w:pPr>
          </w:p>
        </w:tc>
        <w:tc>
          <w:tcPr>
            <w:tcW w:w="1172"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7F007F75" w14:textId="77777777" w:rsidR="00785B2F" w:rsidRPr="005326CE" w:rsidRDefault="00785B2F" w:rsidP="00785B2F">
            <w:pPr>
              <w:spacing w:after="0"/>
              <w:jc w:val="center"/>
              <w:rPr>
                <w:rFonts w:ascii="Arial" w:hAnsi="Arial" w:cs="Arial"/>
                <w:b/>
                <w:bCs/>
              </w:rPr>
            </w:pPr>
          </w:p>
        </w:tc>
      </w:tr>
      <w:tr w:rsidR="00785B2F" w:rsidRPr="005326CE" w14:paraId="7B57F4ED" w14:textId="77777777" w:rsidTr="005326CE">
        <w:trPr>
          <w:trHeight w:val="20"/>
        </w:trPr>
        <w:tc>
          <w:tcPr>
            <w:tcW w:w="36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52DE18C7" w14:textId="77777777" w:rsidR="00785B2F" w:rsidRPr="005326CE" w:rsidRDefault="00785B2F" w:rsidP="00785B2F">
            <w:pPr>
              <w:pStyle w:val="MoETableBodyText"/>
              <w:jc w:val="center"/>
              <w:rPr>
                <w:rFonts w:ascii="Arial" w:hAnsi="Arial" w:cs="Arial"/>
                <w:lang w:eastAsia="en-NZ"/>
              </w:rPr>
            </w:pPr>
            <w:r w:rsidRPr="005326CE">
              <w:rPr>
                <w:rFonts w:ascii="Arial" w:hAnsi="Arial" w:cs="Arial"/>
                <w:lang w:eastAsia="en-NZ"/>
              </w:rPr>
              <w:t>2</w:t>
            </w:r>
          </w:p>
        </w:tc>
        <w:tc>
          <w:tcPr>
            <w:tcW w:w="294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tcPr>
          <w:p w14:paraId="2D6965DB" w14:textId="77777777" w:rsidR="00785B2F" w:rsidRPr="005326CE" w:rsidRDefault="00785B2F" w:rsidP="00785B2F">
            <w:pPr>
              <w:pStyle w:val="MoETableBodyText"/>
              <w:rPr>
                <w:rFonts w:ascii="Arial" w:hAnsi="Arial" w:cs="Arial"/>
              </w:rPr>
            </w:pPr>
            <w:r w:rsidRPr="005326CE">
              <w:rPr>
                <w:rFonts w:ascii="Arial" w:hAnsi="Arial" w:cs="Arial"/>
              </w:rPr>
              <w:t>Have you arranged the Planning Meeting – time, place, and people – using the Agenda template?</w:t>
            </w:r>
          </w:p>
        </w:tc>
        <w:tc>
          <w:tcPr>
            <w:tcW w:w="5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3F755B0D" w14:textId="77777777" w:rsidR="00785B2F" w:rsidRPr="005326CE" w:rsidRDefault="00785B2F" w:rsidP="00785B2F">
            <w:pPr>
              <w:spacing w:after="0"/>
              <w:jc w:val="center"/>
              <w:rPr>
                <w:rFonts w:ascii="Arial" w:hAnsi="Arial" w:cs="Arial"/>
                <w:b/>
                <w:bCs/>
                <w:sz w:val="20"/>
                <w:szCs w:val="20"/>
              </w:rPr>
            </w:pPr>
          </w:p>
        </w:tc>
        <w:tc>
          <w:tcPr>
            <w:tcW w:w="1172"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1432C90F" w14:textId="77777777" w:rsidR="00785B2F" w:rsidRPr="005326CE" w:rsidRDefault="00785B2F" w:rsidP="00785B2F">
            <w:pPr>
              <w:spacing w:after="0"/>
              <w:jc w:val="center"/>
              <w:rPr>
                <w:rFonts w:ascii="Arial" w:hAnsi="Arial" w:cs="Arial"/>
                <w:b/>
                <w:bCs/>
              </w:rPr>
            </w:pPr>
          </w:p>
        </w:tc>
      </w:tr>
      <w:tr w:rsidR="00785B2F" w:rsidRPr="005326CE" w14:paraId="7CDBFD52" w14:textId="77777777" w:rsidTr="005326CE">
        <w:trPr>
          <w:trHeight w:val="20"/>
        </w:trPr>
        <w:tc>
          <w:tcPr>
            <w:tcW w:w="36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785C15F0" w14:textId="77777777" w:rsidR="00785B2F" w:rsidRPr="005326CE" w:rsidRDefault="00785B2F" w:rsidP="00785B2F">
            <w:pPr>
              <w:pStyle w:val="MoETableBodyText"/>
              <w:jc w:val="center"/>
              <w:rPr>
                <w:rFonts w:ascii="Arial" w:hAnsi="Arial" w:cs="Arial"/>
                <w:lang w:eastAsia="en-NZ"/>
              </w:rPr>
            </w:pPr>
            <w:r w:rsidRPr="005326CE">
              <w:rPr>
                <w:rFonts w:ascii="Arial" w:hAnsi="Arial" w:cs="Arial"/>
                <w:lang w:eastAsia="en-NZ"/>
              </w:rPr>
              <w:t>3</w:t>
            </w:r>
          </w:p>
        </w:tc>
        <w:tc>
          <w:tcPr>
            <w:tcW w:w="294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tcPr>
          <w:p w14:paraId="7FC2A37A" w14:textId="464D1DF1" w:rsidR="00785B2F" w:rsidRPr="005326CE" w:rsidRDefault="00CD0F76" w:rsidP="00DC701A">
            <w:pPr>
              <w:pStyle w:val="MoETableBodyText"/>
              <w:rPr>
                <w:rFonts w:ascii="Arial" w:hAnsi="Arial" w:cs="Arial"/>
              </w:rPr>
            </w:pPr>
            <w:r>
              <w:rPr>
                <w:rFonts w:ascii="Arial" w:hAnsi="Arial" w:cs="Arial"/>
              </w:rPr>
              <w:t>Are there any</w:t>
            </w:r>
            <w:r w:rsidR="00785B2F" w:rsidRPr="005326CE">
              <w:rPr>
                <w:rFonts w:ascii="Arial" w:hAnsi="Arial" w:cs="Arial"/>
              </w:rPr>
              <w:t xml:space="preserve"> outstanding weathertightness or earthquake strengthening issues at the school</w:t>
            </w:r>
            <w:r>
              <w:rPr>
                <w:rFonts w:ascii="Arial" w:hAnsi="Arial" w:cs="Arial"/>
              </w:rPr>
              <w:t>? H</w:t>
            </w:r>
            <w:r w:rsidR="00785B2F" w:rsidRPr="005326CE">
              <w:rPr>
                <w:rFonts w:ascii="Arial" w:hAnsi="Arial" w:cs="Arial"/>
              </w:rPr>
              <w:t xml:space="preserve">ave you received advice from your Property Advisor? Did </w:t>
            </w:r>
            <w:r>
              <w:rPr>
                <w:rFonts w:ascii="Arial" w:hAnsi="Arial" w:cs="Arial"/>
              </w:rPr>
              <w:t xml:space="preserve">you update the </w:t>
            </w:r>
            <w:r w:rsidR="00785B2F" w:rsidRPr="005326CE">
              <w:rPr>
                <w:rFonts w:ascii="Arial" w:hAnsi="Arial" w:cs="Arial"/>
              </w:rPr>
              <w:t>C</w:t>
            </w:r>
            <w:r w:rsidR="00DC701A">
              <w:rPr>
                <w:rFonts w:ascii="Arial" w:hAnsi="Arial" w:cs="Arial"/>
              </w:rPr>
              <w:t xml:space="preserve">ondition </w:t>
            </w:r>
            <w:r w:rsidR="00785B2F" w:rsidRPr="005326CE">
              <w:rPr>
                <w:rFonts w:ascii="Arial" w:hAnsi="Arial" w:cs="Arial"/>
              </w:rPr>
              <w:t>A</w:t>
            </w:r>
            <w:r w:rsidR="00DC701A">
              <w:rPr>
                <w:rFonts w:ascii="Arial" w:hAnsi="Arial" w:cs="Arial"/>
              </w:rPr>
              <w:t>ssessment (CA)</w:t>
            </w:r>
            <w:r w:rsidR="00785B2F" w:rsidRPr="005326CE">
              <w:rPr>
                <w:rFonts w:ascii="Arial" w:hAnsi="Arial" w:cs="Arial"/>
              </w:rPr>
              <w:t xml:space="preserve"> Strategic Impacts as a result?</w:t>
            </w:r>
          </w:p>
        </w:tc>
        <w:tc>
          <w:tcPr>
            <w:tcW w:w="5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690672EF" w14:textId="77777777" w:rsidR="00785B2F" w:rsidRPr="005326CE" w:rsidRDefault="00785B2F" w:rsidP="00785B2F">
            <w:pPr>
              <w:spacing w:after="0"/>
              <w:jc w:val="center"/>
              <w:rPr>
                <w:rFonts w:ascii="Arial" w:hAnsi="Arial" w:cs="Arial"/>
                <w:b/>
                <w:bCs/>
                <w:sz w:val="20"/>
                <w:szCs w:val="20"/>
              </w:rPr>
            </w:pPr>
          </w:p>
        </w:tc>
        <w:tc>
          <w:tcPr>
            <w:tcW w:w="1172"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37741F27" w14:textId="77777777" w:rsidR="00785B2F" w:rsidRPr="005326CE" w:rsidRDefault="00785B2F" w:rsidP="00785B2F">
            <w:pPr>
              <w:spacing w:after="0"/>
              <w:jc w:val="center"/>
              <w:rPr>
                <w:rFonts w:ascii="Arial" w:hAnsi="Arial" w:cs="Arial"/>
                <w:b/>
                <w:bCs/>
              </w:rPr>
            </w:pPr>
          </w:p>
        </w:tc>
      </w:tr>
      <w:tr w:rsidR="00785B2F" w:rsidRPr="005326CE" w14:paraId="6DEA92AC" w14:textId="77777777" w:rsidTr="005326CE">
        <w:trPr>
          <w:trHeight w:val="20"/>
        </w:trPr>
        <w:tc>
          <w:tcPr>
            <w:tcW w:w="36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1E92310C" w14:textId="77777777" w:rsidR="00785B2F" w:rsidRPr="005326CE" w:rsidRDefault="00785B2F" w:rsidP="00785B2F">
            <w:pPr>
              <w:pStyle w:val="MoETableBodyText"/>
              <w:jc w:val="center"/>
              <w:rPr>
                <w:rFonts w:ascii="Arial" w:hAnsi="Arial" w:cs="Arial"/>
                <w:lang w:eastAsia="en-NZ"/>
              </w:rPr>
            </w:pPr>
            <w:r w:rsidRPr="005326CE">
              <w:rPr>
                <w:rFonts w:ascii="Arial" w:hAnsi="Arial" w:cs="Arial"/>
                <w:lang w:eastAsia="en-NZ"/>
              </w:rPr>
              <w:t>4</w:t>
            </w:r>
          </w:p>
        </w:tc>
        <w:tc>
          <w:tcPr>
            <w:tcW w:w="294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tcPr>
          <w:p w14:paraId="69704F61" w14:textId="788512F5" w:rsidR="00785B2F" w:rsidRPr="005326CE" w:rsidRDefault="00785B2F" w:rsidP="00785B2F">
            <w:pPr>
              <w:pStyle w:val="MoETableBodyText"/>
              <w:rPr>
                <w:rFonts w:ascii="Arial" w:hAnsi="Arial" w:cs="Arial"/>
              </w:rPr>
            </w:pPr>
            <w:r w:rsidRPr="005326CE">
              <w:rPr>
                <w:rFonts w:ascii="Arial" w:hAnsi="Arial" w:cs="Arial"/>
              </w:rPr>
              <w:t xml:space="preserve">Were all the items on the </w:t>
            </w:r>
            <w:r w:rsidR="005A6F1F">
              <w:rPr>
                <w:rFonts w:ascii="Arial" w:hAnsi="Arial" w:cs="Arial"/>
              </w:rPr>
              <w:t>Planning</w:t>
            </w:r>
            <w:r w:rsidRPr="005326CE">
              <w:rPr>
                <w:rFonts w:ascii="Arial" w:hAnsi="Arial" w:cs="Arial"/>
              </w:rPr>
              <w:t xml:space="preserve"> meeting agenda covered?</w:t>
            </w:r>
          </w:p>
        </w:tc>
        <w:tc>
          <w:tcPr>
            <w:tcW w:w="5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14A23B05" w14:textId="77777777" w:rsidR="00785B2F" w:rsidRPr="005326CE" w:rsidRDefault="00785B2F" w:rsidP="00785B2F">
            <w:pPr>
              <w:spacing w:after="0"/>
              <w:jc w:val="center"/>
              <w:rPr>
                <w:rFonts w:ascii="Arial" w:hAnsi="Arial" w:cs="Arial"/>
                <w:b/>
                <w:bCs/>
                <w:sz w:val="20"/>
                <w:szCs w:val="20"/>
              </w:rPr>
            </w:pPr>
          </w:p>
        </w:tc>
        <w:tc>
          <w:tcPr>
            <w:tcW w:w="1172"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2EBEEF2E" w14:textId="77777777" w:rsidR="00785B2F" w:rsidRPr="005326CE" w:rsidRDefault="00785B2F" w:rsidP="00785B2F">
            <w:pPr>
              <w:spacing w:after="0"/>
              <w:jc w:val="center"/>
              <w:rPr>
                <w:rFonts w:ascii="Arial" w:hAnsi="Arial" w:cs="Arial"/>
                <w:b/>
                <w:bCs/>
              </w:rPr>
            </w:pPr>
          </w:p>
        </w:tc>
      </w:tr>
      <w:tr w:rsidR="00785B2F" w:rsidRPr="005326CE" w14:paraId="5E887C57" w14:textId="77777777" w:rsidTr="005326CE">
        <w:trPr>
          <w:trHeight w:val="20"/>
        </w:trPr>
        <w:tc>
          <w:tcPr>
            <w:tcW w:w="36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5B09BDF4" w14:textId="77777777" w:rsidR="00785B2F" w:rsidRPr="005326CE" w:rsidRDefault="00785B2F" w:rsidP="00785B2F">
            <w:pPr>
              <w:pStyle w:val="MoETableBodyText"/>
              <w:jc w:val="center"/>
              <w:rPr>
                <w:rFonts w:ascii="Arial" w:hAnsi="Arial" w:cs="Arial"/>
                <w:lang w:eastAsia="en-NZ"/>
              </w:rPr>
            </w:pPr>
            <w:r w:rsidRPr="005326CE">
              <w:rPr>
                <w:rFonts w:ascii="Arial" w:hAnsi="Arial" w:cs="Arial"/>
                <w:lang w:eastAsia="en-NZ"/>
              </w:rPr>
              <w:t>5</w:t>
            </w:r>
          </w:p>
        </w:tc>
        <w:tc>
          <w:tcPr>
            <w:tcW w:w="294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tcPr>
          <w:p w14:paraId="1FC92205" w14:textId="77777777" w:rsidR="00785B2F" w:rsidRPr="005326CE" w:rsidRDefault="00785B2F" w:rsidP="00785B2F">
            <w:pPr>
              <w:pStyle w:val="MoETableBodyText"/>
              <w:rPr>
                <w:rFonts w:ascii="Arial" w:hAnsi="Arial" w:cs="Arial"/>
              </w:rPr>
            </w:pPr>
            <w:r w:rsidRPr="005326CE">
              <w:rPr>
                <w:rFonts w:ascii="Arial" w:hAnsi="Arial" w:cs="Arial"/>
              </w:rPr>
              <w:t>Is the CAD plan correct and any asset update forms actioned?</w:t>
            </w:r>
          </w:p>
        </w:tc>
        <w:tc>
          <w:tcPr>
            <w:tcW w:w="5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022ACE45" w14:textId="77777777" w:rsidR="00785B2F" w:rsidRPr="005326CE" w:rsidRDefault="00785B2F" w:rsidP="00785B2F">
            <w:pPr>
              <w:spacing w:after="0"/>
              <w:jc w:val="center"/>
              <w:rPr>
                <w:rFonts w:ascii="Arial" w:hAnsi="Arial" w:cs="Arial"/>
                <w:b/>
                <w:bCs/>
                <w:sz w:val="20"/>
                <w:szCs w:val="20"/>
              </w:rPr>
            </w:pPr>
          </w:p>
        </w:tc>
        <w:tc>
          <w:tcPr>
            <w:tcW w:w="1172"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3F37E63D" w14:textId="77777777" w:rsidR="00785B2F" w:rsidRPr="005326CE" w:rsidRDefault="00785B2F" w:rsidP="00785B2F">
            <w:pPr>
              <w:spacing w:after="0"/>
              <w:jc w:val="center"/>
              <w:rPr>
                <w:rFonts w:ascii="Arial" w:hAnsi="Arial" w:cs="Arial"/>
                <w:b/>
                <w:bCs/>
              </w:rPr>
            </w:pPr>
          </w:p>
        </w:tc>
      </w:tr>
      <w:tr w:rsidR="00785B2F" w:rsidRPr="005326CE" w14:paraId="27FB37D8" w14:textId="77777777" w:rsidTr="00000CEB">
        <w:trPr>
          <w:trHeight w:val="286"/>
        </w:trPr>
        <w:tc>
          <w:tcPr>
            <w:tcW w:w="36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3516FFB4" w14:textId="77777777" w:rsidR="00785B2F" w:rsidRPr="005326CE" w:rsidRDefault="00785B2F" w:rsidP="00785B2F">
            <w:pPr>
              <w:pStyle w:val="MoETableBodyText"/>
              <w:jc w:val="center"/>
              <w:rPr>
                <w:rFonts w:ascii="Arial" w:hAnsi="Arial" w:cs="Arial"/>
                <w:lang w:eastAsia="en-NZ"/>
              </w:rPr>
            </w:pPr>
            <w:r w:rsidRPr="005326CE">
              <w:rPr>
                <w:rFonts w:ascii="Arial" w:hAnsi="Arial" w:cs="Arial"/>
                <w:lang w:eastAsia="en-NZ"/>
              </w:rPr>
              <w:t>6</w:t>
            </w:r>
          </w:p>
        </w:tc>
        <w:tc>
          <w:tcPr>
            <w:tcW w:w="294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tcPr>
          <w:p w14:paraId="4E5C7E06" w14:textId="77777777" w:rsidR="00785B2F" w:rsidRPr="005326CE" w:rsidRDefault="00785B2F" w:rsidP="00785B2F">
            <w:pPr>
              <w:pStyle w:val="MoETableBodyText"/>
              <w:rPr>
                <w:rFonts w:ascii="Arial" w:hAnsi="Arial" w:cs="Arial"/>
              </w:rPr>
            </w:pPr>
            <w:r w:rsidRPr="005326CE">
              <w:rPr>
                <w:rFonts w:ascii="Arial" w:hAnsi="Arial" w:cs="Arial"/>
              </w:rPr>
              <w:t>Have the minutes of the Planning meeting been sent to the school and Property Advisor for approval?</w:t>
            </w:r>
          </w:p>
        </w:tc>
        <w:tc>
          <w:tcPr>
            <w:tcW w:w="5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4D5B79A8" w14:textId="77777777" w:rsidR="00785B2F" w:rsidRPr="005326CE" w:rsidRDefault="00785B2F" w:rsidP="00785B2F">
            <w:pPr>
              <w:spacing w:after="0"/>
              <w:jc w:val="center"/>
              <w:rPr>
                <w:rFonts w:ascii="Arial" w:hAnsi="Arial" w:cs="Arial"/>
                <w:b/>
                <w:bCs/>
                <w:sz w:val="20"/>
                <w:szCs w:val="20"/>
              </w:rPr>
            </w:pPr>
          </w:p>
        </w:tc>
        <w:tc>
          <w:tcPr>
            <w:tcW w:w="1172"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4956F4D4" w14:textId="77777777" w:rsidR="00785B2F" w:rsidRPr="005326CE" w:rsidRDefault="00785B2F" w:rsidP="00785B2F">
            <w:pPr>
              <w:spacing w:after="0"/>
              <w:jc w:val="center"/>
              <w:rPr>
                <w:rFonts w:ascii="Arial" w:hAnsi="Arial" w:cs="Arial"/>
                <w:b/>
                <w:bCs/>
              </w:rPr>
            </w:pPr>
          </w:p>
        </w:tc>
      </w:tr>
      <w:tr w:rsidR="00823F2B" w:rsidRPr="005326CE" w14:paraId="106DEBE6" w14:textId="77777777" w:rsidTr="00000CEB">
        <w:trPr>
          <w:trHeight w:val="20"/>
        </w:trPr>
        <w:tc>
          <w:tcPr>
            <w:tcW w:w="5000" w:type="pct"/>
            <w:gridSpan w:val="4"/>
            <w:tcBorders>
              <w:top w:val="single" w:sz="4" w:space="0" w:color="767171" w:themeColor="background2" w:themeShade="80"/>
              <w:left w:val="nil"/>
              <w:bottom w:val="single" w:sz="4" w:space="0" w:color="767171" w:themeColor="background2" w:themeShade="80"/>
              <w:right w:val="nil"/>
            </w:tcBorders>
            <w:noWrap/>
            <w:vAlign w:val="center"/>
          </w:tcPr>
          <w:p w14:paraId="6B9A103D" w14:textId="77777777" w:rsidR="00823F2B" w:rsidRPr="005326CE" w:rsidRDefault="00823F2B" w:rsidP="00823F2B">
            <w:pPr>
              <w:pStyle w:val="Heading2"/>
              <w:rPr>
                <w:rFonts w:ascii="Arial" w:hAnsi="Arial" w:cs="Arial"/>
                <w:b w:val="0"/>
                <w:bCs/>
              </w:rPr>
            </w:pPr>
            <w:r w:rsidRPr="00823F2B">
              <w:rPr>
                <w:rFonts w:ascii="Arial" w:hAnsi="Arial" w:cs="Arial"/>
                <w:color w:val="252379"/>
              </w:rPr>
              <w:t>10YPP</w:t>
            </w:r>
          </w:p>
        </w:tc>
      </w:tr>
      <w:tr w:rsidR="00F610C4" w:rsidRPr="005326CE" w14:paraId="1EEFA16A" w14:textId="77777777" w:rsidTr="00143D48">
        <w:trPr>
          <w:trHeight w:val="20"/>
        </w:trPr>
        <w:tc>
          <w:tcPr>
            <w:tcW w:w="36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58B947"/>
            <w:noWrap/>
            <w:vAlign w:val="bottom"/>
          </w:tcPr>
          <w:p w14:paraId="63FF9438" w14:textId="77777777" w:rsidR="00F610C4" w:rsidRPr="005326CE" w:rsidRDefault="00F610C4" w:rsidP="00F610C4">
            <w:pPr>
              <w:spacing w:after="0"/>
              <w:jc w:val="center"/>
              <w:rPr>
                <w:rFonts w:ascii="Arial" w:hAnsi="Arial" w:cs="Arial"/>
                <w:b/>
                <w:color w:val="FFFFFF" w:themeColor="background1"/>
              </w:rPr>
            </w:pPr>
            <w:r w:rsidRPr="005326CE">
              <w:rPr>
                <w:rFonts w:ascii="Arial" w:hAnsi="Arial" w:cs="Arial"/>
                <w:b/>
                <w:color w:val="FFFFFF" w:themeColor="background1"/>
              </w:rPr>
              <w:t>No.</w:t>
            </w:r>
          </w:p>
        </w:tc>
        <w:tc>
          <w:tcPr>
            <w:tcW w:w="294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58B947"/>
            <w:noWrap/>
            <w:vAlign w:val="bottom"/>
          </w:tcPr>
          <w:p w14:paraId="5EE614FD" w14:textId="77777777" w:rsidR="00F610C4" w:rsidRPr="005326CE" w:rsidRDefault="00F610C4" w:rsidP="00F610C4">
            <w:pPr>
              <w:spacing w:after="0"/>
              <w:rPr>
                <w:rFonts w:ascii="Arial" w:hAnsi="Arial" w:cs="Arial"/>
                <w:color w:val="FFFFFF" w:themeColor="background1"/>
              </w:rPr>
            </w:pPr>
            <w:r w:rsidRPr="005326CE">
              <w:rPr>
                <w:rFonts w:ascii="Arial" w:hAnsi="Arial" w:cs="Arial"/>
                <w:b/>
                <w:bCs/>
                <w:color w:val="FFFFFF" w:themeColor="background1"/>
              </w:rPr>
              <w:t>Description</w:t>
            </w:r>
          </w:p>
        </w:tc>
        <w:tc>
          <w:tcPr>
            <w:tcW w:w="5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58B947"/>
            <w:noWrap/>
            <w:vAlign w:val="bottom"/>
          </w:tcPr>
          <w:p w14:paraId="3BC01649" w14:textId="77777777" w:rsidR="00F610C4" w:rsidRPr="005326CE" w:rsidRDefault="00F610C4" w:rsidP="00F610C4">
            <w:pPr>
              <w:spacing w:after="0"/>
              <w:jc w:val="center"/>
              <w:rPr>
                <w:rFonts w:ascii="Arial" w:hAnsi="Arial" w:cs="Arial"/>
                <w:b/>
                <w:bCs/>
                <w:color w:val="FFFFFF" w:themeColor="background1"/>
              </w:rPr>
            </w:pPr>
            <w:r w:rsidRPr="005326CE">
              <w:rPr>
                <w:rFonts w:ascii="Arial" w:hAnsi="Arial" w:cs="Arial"/>
                <w:b/>
                <w:bCs/>
                <w:color w:val="FFFFFF" w:themeColor="background1"/>
              </w:rPr>
              <w:t>Check</w:t>
            </w:r>
          </w:p>
        </w:tc>
        <w:tc>
          <w:tcPr>
            <w:tcW w:w="1172"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58B947"/>
            <w:noWrap/>
            <w:vAlign w:val="bottom"/>
          </w:tcPr>
          <w:p w14:paraId="5323C955" w14:textId="77777777" w:rsidR="00F610C4" w:rsidRPr="005326CE" w:rsidRDefault="00F610C4" w:rsidP="00F610C4">
            <w:pPr>
              <w:spacing w:after="0"/>
              <w:jc w:val="center"/>
              <w:rPr>
                <w:rFonts w:ascii="Arial" w:hAnsi="Arial" w:cs="Arial"/>
                <w:b/>
                <w:bCs/>
                <w:color w:val="FFFFFF" w:themeColor="background1"/>
              </w:rPr>
            </w:pPr>
            <w:r w:rsidRPr="005326CE">
              <w:rPr>
                <w:rFonts w:ascii="Arial" w:hAnsi="Arial" w:cs="Arial"/>
                <w:b/>
                <w:bCs/>
                <w:color w:val="FFFFFF" w:themeColor="background1"/>
              </w:rPr>
              <w:t>Comments/Actions</w:t>
            </w:r>
          </w:p>
        </w:tc>
      </w:tr>
      <w:tr w:rsidR="00F610C4" w:rsidRPr="005326CE" w14:paraId="091C1809" w14:textId="77777777" w:rsidTr="003D5BF3">
        <w:trPr>
          <w:trHeight w:val="20"/>
        </w:trPr>
        <w:tc>
          <w:tcPr>
            <w:tcW w:w="5000" w:type="pct"/>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853E"/>
            <w:noWrap/>
            <w:vAlign w:val="bottom"/>
          </w:tcPr>
          <w:p w14:paraId="6A1029AF" w14:textId="77777777" w:rsidR="00F610C4" w:rsidRPr="005326CE" w:rsidRDefault="00F610C4" w:rsidP="00F610C4">
            <w:pPr>
              <w:spacing w:after="0"/>
              <w:jc w:val="center"/>
              <w:rPr>
                <w:rFonts w:ascii="Arial" w:hAnsi="Arial" w:cs="Arial"/>
                <w:b/>
                <w:bCs/>
                <w:color w:val="FFFFFF" w:themeColor="background1"/>
              </w:rPr>
            </w:pPr>
            <w:r w:rsidRPr="00F610C4">
              <w:rPr>
                <w:rFonts w:ascii="Arial" w:hAnsi="Arial" w:cs="Arial"/>
                <w:b/>
                <w:color w:val="FFFFFF" w:themeColor="background1"/>
                <w:szCs w:val="20"/>
              </w:rPr>
              <w:t>Integration of Supporting Information</w:t>
            </w:r>
          </w:p>
        </w:tc>
      </w:tr>
      <w:tr w:rsidR="00F610C4" w:rsidRPr="005326CE" w14:paraId="714D11A7" w14:textId="77777777" w:rsidTr="005326CE">
        <w:trPr>
          <w:trHeight w:val="20"/>
        </w:trPr>
        <w:tc>
          <w:tcPr>
            <w:tcW w:w="36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15D2D59B" w14:textId="77777777" w:rsidR="00F610C4" w:rsidRPr="005326CE" w:rsidRDefault="00F610C4" w:rsidP="00F610C4">
            <w:pPr>
              <w:spacing w:after="0"/>
              <w:jc w:val="center"/>
              <w:rPr>
                <w:rFonts w:ascii="Arial" w:hAnsi="Arial" w:cs="Arial"/>
                <w:sz w:val="20"/>
                <w:szCs w:val="20"/>
              </w:rPr>
            </w:pPr>
            <w:r w:rsidRPr="005326CE">
              <w:rPr>
                <w:rFonts w:ascii="Arial" w:hAnsi="Arial" w:cs="Arial"/>
                <w:sz w:val="20"/>
                <w:szCs w:val="20"/>
              </w:rPr>
              <w:t>7</w:t>
            </w:r>
          </w:p>
        </w:tc>
        <w:tc>
          <w:tcPr>
            <w:tcW w:w="294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545967F6" w14:textId="77777777" w:rsidR="00F610C4" w:rsidRPr="005326CE" w:rsidRDefault="00F610C4" w:rsidP="00F610C4">
            <w:pPr>
              <w:pStyle w:val="BodyText"/>
              <w:spacing w:after="0" w:line="240" w:lineRule="auto"/>
              <w:rPr>
                <w:rFonts w:ascii="Arial" w:hAnsi="Arial" w:cs="Arial"/>
                <w:szCs w:val="20"/>
              </w:rPr>
            </w:pPr>
            <w:r w:rsidRPr="005326CE">
              <w:rPr>
                <w:rFonts w:ascii="Arial" w:hAnsi="Arial" w:cs="Arial"/>
                <w:szCs w:val="20"/>
                <w:lang w:eastAsia="en-NZ"/>
              </w:rPr>
              <w:t>Have you completed the condition assessment checklist?</w:t>
            </w:r>
          </w:p>
        </w:tc>
        <w:tc>
          <w:tcPr>
            <w:tcW w:w="5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04F61B3E" w14:textId="77777777" w:rsidR="00F610C4" w:rsidRPr="005326CE" w:rsidRDefault="00F610C4" w:rsidP="00F610C4">
            <w:pPr>
              <w:spacing w:after="0"/>
              <w:jc w:val="center"/>
              <w:rPr>
                <w:rFonts w:ascii="Arial" w:hAnsi="Arial" w:cs="Arial"/>
                <w:b/>
                <w:bCs/>
                <w:sz w:val="20"/>
                <w:szCs w:val="20"/>
              </w:rPr>
            </w:pPr>
          </w:p>
        </w:tc>
        <w:tc>
          <w:tcPr>
            <w:tcW w:w="1172"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707FC8F3" w14:textId="77777777" w:rsidR="00F610C4" w:rsidRPr="005326CE" w:rsidRDefault="00F610C4" w:rsidP="00F610C4">
            <w:pPr>
              <w:spacing w:after="0"/>
              <w:jc w:val="center"/>
              <w:rPr>
                <w:rFonts w:ascii="Arial" w:hAnsi="Arial" w:cs="Arial"/>
                <w:b/>
                <w:bCs/>
              </w:rPr>
            </w:pPr>
          </w:p>
        </w:tc>
      </w:tr>
      <w:tr w:rsidR="00F610C4" w:rsidRPr="005326CE" w14:paraId="25BB51BA" w14:textId="77777777" w:rsidTr="003D5BF3">
        <w:trPr>
          <w:trHeight w:val="20"/>
        </w:trPr>
        <w:tc>
          <w:tcPr>
            <w:tcW w:w="5000" w:type="pct"/>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853E"/>
            <w:noWrap/>
            <w:vAlign w:val="center"/>
          </w:tcPr>
          <w:p w14:paraId="34AB2BC7" w14:textId="77777777" w:rsidR="00F610C4" w:rsidRPr="00F610C4" w:rsidRDefault="00F610C4" w:rsidP="00F610C4">
            <w:pPr>
              <w:spacing w:after="0"/>
              <w:jc w:val="center"/>
              <w:rPr>
                <w:rFonts w:ascii="Arial" w:hAnsi="Arial" w:cs="Arial"/>
                <w:b/>
                <w:bCs/>
                <w:color w:val="FFFFFF" w:themeColor="background1"/>
              </w:rPr>
            </w:pPr>
            <w:r w:rsidRPr="00F610C4">
              <w:rPr>
                <w:rFonts w:ascii="Arial" w:hAnsi="Arial" w:cs="Arial"/>
                <w:b/>
                <w:bCs/>
                <w:color w:val="FFFFFF" w:themeColor="background1"/>
                <w:szCs w:val="20"/>
              </w:rPr>
              <w:t>Executive Summary</w:t>
            </w:r>
          </w:p>
        </w:tc>
      </w:tr>
      <w:tr w:rsidR="00F610C4" w:rsidRPr="005326CE" w14:paraId="4CFD92F6" w14:textId="77777777" w:rsidTr="005326CE">
        <w:trPr>
          <w:trHeight w:val="20"/>
        </w:trPr>
        <w:tc>
          <w:tcPr>
            <w:tcW w:w="36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1E3B1DA5" w14:textId="77777777" w:rsidR="00F610C4" w:rsidRPr="005326CE" w:rsidRDefault="00F610C4" w:rsidP="00F610C4">
            <w:pPr>
              <w:spacing w:after="0"/>
              <w:jc w:val="center"/>
              <w:rPr>
                <w:rFonts w:ascii="Arial" w:hAnsi="Arial" w:cs="Arial"/>
                <w:sz w:val="20"/>
                <w:szCs w:val="20"/>
              </w:rPr>
            </w:pPr>
            <w:r w:rsidRPr="005326CE">
              <w:rPr>
                <w:rFonts w:ascii="Arial" w:hAnsi="Arial" w:cs="Arial"/>
                <w:sz w:val="20"/>
                <w:szCs w:val="20"/>
              </w:rPr>
              <w:t>8</w:t>
            </w:r>
          </w:p>
        </w:tc>
        <w:tc>
          <w:tcPr>
            <w:tcW w:w="294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5CED0AF2" w14:textId="77777777" w:rsidR="00F610C4" w:rsidRPr="005326CE" w:rsidRDefault="00F610C4" w:rsidP="00F610C4">
            <w:pPr>
              <w:pStyle w:val="MoETableBodyText"/>
              <w:rPr>
                <w:rFonts w:ascii="Arial" w:hAnsi="Arial" w:cs="Arial"/>
              </w:rPr>
            </w:pPr>
            <w:r w:rsidRPr="005326CE">
              <w:rPr>
                <w:rFonts w:ascii="Arial" w:hAnsi="Arial" w:cs="Arial"/>
                <w:lang w:eastAsia="en-NZ"/>
              </w:rPr>
              <w:t>Does the Executive Summary:</w:t>
            </w:r>
            <w:r w:rsidRPr="005326CE">
              <w:rPr>
                <w:rFonts w:ascii="Arial" w:hAnsi="Arial" w:cs="Arial"/>
              </w:rPr>
              <w:t xml:space="preserve"> </w:t>
            </w:r>
          </w:p>
          <w:p w14:paraId="0CC9D51C" w14:textId="77777777" w:rsidR="00F610C4" w:rsidRPr="005326CE" w:rsidRDefault="00F610C4" w:rsidP="00F610C4">
            <w:pPr>
              <w:pStyle w:val="MoETableBodyText"/>
              <w:numPr>
                <w:ilvl w:val="0"/>
                <w:numId w:val="5"/>
              </w:numPr>
              <w:rPr>
                <w:rFonts w:ascii="Arial" w:hAnsi="Arial" w:cs="Arial"/>
              </w:rPr>
            </w:pPr>
            <w:r w:rsidRPr="005326CE">
              <w:rPr>
                <w:rFonts w:ascii="Arial" w:hAnsi="Arial" w:cs="Arial"/>
              </w:rPr>
              <w:t>Link the 10YPP to the schools property strategy for the next 10 years (as described in the charter).</w:t>
            </w:r>
          </w:p>
          <w:p w14:paraId="36015BEE" w14:textId="5E489C45" w:rsidR="00E008E1" w:rsidRDefault="00F610C4" w:rsidP="00F610C4">
            <w:pPr>
              <w:pStyle w:val="MoETableBodyText"/>
              <w:numPr>
                <w:ilvl w:val="0"/>
                <w:numId w:val="5"/>
              </w:numPr>
              <w:rPr>
                <w:rFonts w:ascii="Arial" w:hAnsi="Arial" w:cs="Arial"/>
              </w:rPr>
            </w:pPr>
            <w:r w:rsidRPr="005326CE">
              <w:rPr>
                <w:rFonts w:ascii="Arial" w:hAnsi="Arial" w:cs="Arial"/>
              </w:rPr>
              <w:t>Note the key property chal</w:t>
            </w:r>
            <w:r w:rsidR="00402CEA">
              <w:rPr>
                <w:rFonts w:ascii="Arial" w:hAnsi="Arial" w:cs="Arial"/>
              </w:rPr>
              <w:t>lenges issues facing the school</w:t>
            </w:r>
            <w:r w:rsidRPr="005326CE">
              <w:rPr>
                <w:rFonts w:ascii="Arial" w:hAnsi="Arial" w:cs="Arial"/>
              </w:rPr>
              <w:t xml:space="preserve"> </w:t>
            </w:r>
            <w:r w:rsidR="00402CEA">
              <w:rPr>
                <w:rFonts w:ascii="Arial" w:hAnsi="Arial" w:cs="Arial"/>
              </w:rPr>
              <w:t>e</w:t>
            </w:r>
            <w:r w:rsidRPr="005326CE">
              <w:rPr>
                <w:rFonts w:ascii="Arial" w:hAnsi="Arial" w:cs="Arial"/>
              </w:rPr>
              <w:t>.g. roll</w:t>
            </w:r>
            <w:r w:rsidR="00E008E1">
              <w:rPr>
                <w:rFonts w:ascii="Arial" w:hAnsi="Arial" w:cs="Arial"/>
              </w:rPr>
              <w:t xml:space="preserve"> movement, aging infrastructure</w:t>
            </w:r>
          </w:p>
          <w:p w14:paraId="6D307B3F" w14:textId="77777777" w:rsidR="00F610C4" w:rsidRPr="00E008E1" w:rsidRDefault="00F610C4" w:rsidP="00F610C4">
            <w:pPr>
              <w:pStyle w:val="MoETableBodyText"/>
              <w:numPr>
                <w:ilvl w:val="0"/>
                <w:numId w:val="5"/>
              </w:numPr>
              <w:rPr>
                <w:rFonts w:ascii="Arial" w:hAnsi="Arial" w:cs="Arial"/>
              </w:rPr>
            </w:pPr>
            <w:r w:rsidRPr="00E008E1">
              <w:rPr>
                <w:rFonts w:ascii="Arial" w:hAnsi="Arial" w:cs="Arial"/>
              </w:rPr>
              <w:t>Describe how the 10YPP will address those issues over the next 10 years.</w:t>
            </w:r>
          </w:p>
        </w:tc>
        <w:tc>
          <w:tcPr>
            <w:tcW w:w="5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77F50C28" w14:textId="77777777" w:rsidR="00F610C4" w:rsidRPr="005326CE" w:rsidRDefault="00F610C4" w:rsidP="00F610C4">
            <w:pPr>
              <w:spacing w:after="0"/>
              <w:jc w:val="center"/>
              <w:rPr>
                <w:rFonts w:ascii="Arial" w:hAnsi="Arial" w:cs="Arial"/>
                <w:b/>
                <w:bCs/>
                <w:sz w:val="20"/>
                <w:szCs w:val="20"/>
              </w:rPr>
            </w:pPr>
          </w:p>
        </w:tc>
        <w:tc>
          <w:tcPr>
            <w:tcW w:w="1172"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0EE04682" w14:textId="77777777" w:rsidR="00F610C4" w:rsidRPr="005326CE" w:rsidRDefault="00F610C4" w:rsidP="00F610C4">
            <w:pPr>
              <w:spacing w:after="0"/>
              <w:jc w:val="center"/>
              <w:rPr>
                <w:rFonts w:ascii="Arial" w:hAnsi="Arial" w:cs="Arial"/>
                <w:b/>
                <w:bCs/>
              </w:rPr>
            </w:pPr>
          </w:p>
        </w:tc>
      </w:tr>
      <w:tr w:rsidR="005735AA" w:rsidRPr="005326CE" w14:paraId="742FB46A" w14:textId="77777777" w:rsidTr="003D5BF3">
        <w:trPr>
          <w:trHeight w:val="20"/>
        </w:trPr>
        <w:tc>
          <w:tcPr>
            <w:tcW w:w="5000" w:type="pct"/>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853E"/>
            <w:noWrap/>
            <w:vAlign w:val="center"/>
          </w:tcPr>
          <w:p w14:paraId="36FBC7E0" w14:textId="77777777" w:rsidR="005735AA" w:rsidRPr="005735AA" w:rsidRDefault="005735AA" w:rsidP="00F610C4">
            <w:pPr>
              <w:spacing w:after="0"/>
              <w:jc w:val="center"/>
              <w:rPr>
                <w:rFonts w:ascii="Arial" w:hAnsi="Arial" w:cs="Arial"/>
                <w:b/>
                <w:bCs/>
                <w:color w:val="FFFFFF" w:themeColor="background1"/>
              </w:rPr>
            </w:pPr>
            <w:r w:rsidRPr="005735AA">
              <w:rPr>
                <w:rFonts w:ascii="Arial" w:hAnsi="Arial" w:cs="Arial"/>
                <w:b/>
                <w:color w:val="FFFFFF" w:themeColor="background1"/>
                <w:szCs w:val="20"/>
                <w:lang w:eastAsia="en-NZ"/>
              </w:rPr>
              <w:t>Project Summary (Funding Allocation and Milestones)</w:t>
            </w:r>
          </w:p>
        </w:tc>
      </w:tr>
      <w:tr w:rsidR="00F610C4" w:rsidRPr="005326CE" w14:paraId="04C22452" w14:textId="77777777" w:rsidTr="005326CE">
        <w:trPr>
          <w:trHeight w:val="20"/>
        </w:trPr>
        <w:tc>
          <w:tcPr>
            <w:tcW w:w="36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652930C1" w14:textId="77777777" w:rsidR="00F610C4" w:rsidRPr="005326CE" w:rsidRDefault="00F610C4" w:rsidP="00F610C4">
            <w:pPr>
              <w:spacing w:after="0"/>
              <w:jc w:val="center"/>
              <w:rPr>
                <w:rFonts w:ascii="Arial" w:hAnsi="Arial" w:cs="Arial"/>
                <w:sz w:val="20"/>
                <w:szCs w:val="20"/>
              </w:rPr>
            </w:pPr>
            <w:r w:rsidRPr="005326CE">
              <w:rPr>
                <w:rFonts w:ascii="Arial" w:hAnsi="Arial" w:cs="Arial"/>
                <w:sz w:val="20"/>
                <w:szCs w:val="20"/>
              </w:rPr>
              <w:t>9</w:t>
            </w:r>
          </w:p>
        </w:tc>
        <w:tc>
          <w:tcPr>
            <w:tcW w:w="294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78404BD4" w14:textId="77777777" w:rsidR="00F610C4" w:rsidRPr="005326CE" w:rsidRDefault="00F610C4" w:rsidP="00F610C4">
            <w:pPr>
              <w:pStyle w:val="MoETableBodyText"/>
              <w:rPr>
                <w:rFonts w:ascii="Arial" w:hAnsi="Arial" w:cs="Arial"/>
                <w:lang w:eastAsia="en-NZ"/>
              </w:rPr>
            </w:pPr>
            <w:r w:rsidRPr="005326CE">
              <w:rPr>
                <w:rFonts w:ascii="Arial" w:hAnsi="Arial" w:cs="Arial"/>
                <w:lang w:eastAsia="en-NZ"/>
              </w:rPr>
              <w:t>Is the funding allocation correct and above the minimum $5</w:t>
            </w:r>
            <w:r w:rsidR="00E008E1">
              <w:rPr>
                <w:rFonts w:ascii="Arial" w:hAnsi="Arial" w:cs="Arial"/>
                <w:lang w:eastAsia="en-NZ"/>
              </w:rPr>
              <w:t>,</w:t>
            </w:r>
            <w:r w:rsidRPr="005326CE">
              <w:rPr>
                <w:rFonts w:ascii="Arial" w:hAnsi="Arial" w:cs="Arial"/>
                <w:lang w:eastAsia="en-NZ"/>
              </w:rPr>
              <w:t>000 threshold?</w:t>
            </w:r>
          </w:p>
        </w:tc>
        <w:tc>
          <w:tcPr>
            <w:tcW w:w="5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55A9FD8C" w14:textId="77777777" w:rsidR="00F610C4" w:rsidRPr="005326CE" w:rsidRDefault="00F610C4" w:rsidP="00F610C4">
            <w:pPr>
              <w:spacing w:after="0"/>
              <w:jc w:val="center"/>
              <w:rPr>
                <w:rFonts w:ascii="Arial" w:hAnsi="Arial" w:cs="Arial"/>
                <w:b/>
                <w:bCs/>
                <w:sz w:val="20"/>
                <w:szCs w:val="20"/>
              </w:rPr>
            </w:pPr>
          </w:p>
        </w:tc>
        <w:tc>
          <w:tcPr>
            <w:tcW w:w="1172"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7570D5AC" w14:textId="77777777" w:rsidR="00F610C4" w:rsidRPr="005326CE" w:rsidRDefault="00F610C4" w:rsidP="00F610C4">
            <w:pPr>
              <w:spacing w:after="0"/>
              <w:jc w:val="center"/>
              <w:rPr>
                <w:rFonts w:ascii="Arial" w:hAnsi="Arial" w:cs="Arial"/>
                <w:b/>
                <w:bCs/>
              </w:rPr>
            </w:pPr>
          </w:p>
        </w:tc>
      </w:tr>
      <w:tr w:rsidR="00F610C4" w:rsidRPr="005326CE" w14:paraId="5727DEE4" w14:textId="77777777" w:rsidTr="005326CE">
        <w:trPr>
          <w:trHeight w:val="20"/>
        </w:trPr>
        <w:tc>
          <w:tcPr>
            <w:tcW w:w="36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26F80295" w14:textId="77777777" w:rsidR="00F610C4" w:rsidRPr="005326CE" w:rsidRDefault="00F610C4" w:rsidP="00F610C4">
            <w:pPr>
              <w:spacing w:after="0"/>
              <w:jc w:val="center"/>
              <w:rPr>
                <w:rFonts w:ascii="Arial" w:hAnsi="Arial" w:cs="Arial"/>
                <w:sz w:val="20"/>
                <w:szCs w:val="20"/>
              </w:rPr>
            </w:pPr>
            <w:r w:rsidRPr="005326CE">
              <w:rPr>
                <w:rFonts w:ascii="Arial" w:hAnsi="Arial" w:cs="Arial"/>
                <w:sz w:val="20"/>
                <w:szCs w:val="20"/>
              </w:rPr>
              <w:t>10</w:t>
            </w:r>
          </w:p>
        </w:tc>
        <w:tc>
          <w:tcPr>
            <w:tcW w:w="294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1387C8BA" w14:textId="77777777" w:rsidR="00F610C4" w:rsidRPr="005326CE" w:rsidRDefault="00F610C4" w:rsidP="00F610C4">
            <w:pPr>
              <w:pStyle w:val="MoETableBodyText"/>
              <w:rPr>
                <w:rFonts w:ascii="Arial" w:hAnsi="Arial" w:cs="Arial"/>
                <w:lang w:eastAsia="en-NZ"/>
              </w:rPr>
            </w:pPr>
            <w:r w:rsidRPr="005326CE">
              <w:rPr>
                <w:rFonts w:ascii="Arial" w:hAnsi="Arial" w:cs="Arial"/>
                <w:lang w:eastAsia="en-NZ"/>
              </w:rPr>
              <w:t>If a building has shared ownership, has this been correctly reflected in the cost allocation?</w:t>
            </w:r>
          </w:p>
        </w:tc>
        <w:tc>
          <w:tcPr>
            <w:tcW w:w="5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5B2C3CB1" w14:textId="77777777" w:rsidR="00F610C4" w:rsidRPr="005326CE" w:rsidRDefault="00F610C4" w:rsidP="00F610C4">
            <w:pPr>
              <w:spacing w:after="0"/>
              <w:jc w:val="center"/>
              <w:rPr>
                <w:rFonts w:ascii="Arial" w:hAnsi="Arial" w:cs="Arial"/>
                <w:b/>
                <w:bCs/>
                <w:sz w:val="20"/>
                <w:szCs w:val="20"/>
              </w:rPr>
            </w:pPr>
          </w:p>
        </w:tc>
        <w:tc>
          <w:tcPr>
            <w:tcW w:w="1172"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4B214A30" w14:textId="77777777" w:rsidR="00F610C4" w:rsidRPr="005326CE" w:rsidRDefault="00F610C4" w:rsidP="00F610C4">
            <w:pPr>
              <w:spacing w:after="0"/>
              <w:jc w:val="center"/>
              <w:rPr>
                <w:rFonts w:ascii="Arial" w:hAnsi="Arial" w:cs="Arial"/>
                <w:b/>
                <w:bCs/>
              </w:rPr>
            </w:pPr>
          </w:p>
        </w:tc>
      </w:tr>
      <w:tr w:rsidR="00201121" w:rsidRPr="005326CE" w14:paraId="7484D99C" w14:textId="77777777" w:rsidTr="003D5BF3">
        <w:trPr>
          <w:trHeight w:val="20"/>
        </w:trPr>
        <w:tc>
          <w:tcPr>
            <w:tcW w:w="5000" w:type="pct"/>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853E"/>
            <w:noWrap/>
            <w:vAlign w:val="center"/>
          </w:tcPr>
          <w:p w14:paraId="2F9EA74C" w14:textId="77777777" w:rsidR="00201121" w:rsidRPr="00201121" w:rsidRDefault="00201121" w:rsidP="00F610C4">
            <w:pPr>
              <w:spacing w:after="0"/>
              <w:jc w:val="center"/>
              <w:rPr>
                <w:rFonts w:ascii="Arial" w:hAnsi="Arial" w:cs="Arial"/>
                <w:b/>
                <w:bCs/>
              </w:rPr>
            </w:pPr>
            <w:r w:rsidRPr="00201121">
              <w:rPr>
                <w:rFonts w:ascii="Arial" w:hAnsi="Arial" w:cs="Arial"/>
                <w:b/>
                <w:color w:val="FFFFFF" w:themeColor="background1"/>
                <w:szCs w:val="20"/>
                <w:lang w:eastAsia="en-NZ"/>
              </w:rPr>
              <w:t>Projects</w:t>
            </w:r>
          </w:p>
        </w:tc>
      </w:tr>
      <w:tr w:rsidR="00F610C4" w:rsidRPr="005326CE" w14:paraId="092DDBFF" w14:textId="77777777" w:rsidTr="005326CE">
        <w:trPr>
          <w:trHeight w:val="20"/>
        </w:trPr>
        <w:tc>
          <w:tcPr>
            <w:tcW w:w="36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279D2F0F" w14:textId="77777777" w:rsidR="00F610C4" w:rsidRPr="005326CE" w:rsidRDefault="00F610C4" w:rsidP="00F610C4">
            <w:pPr>
              <w:pStyle w:val="MoETableBodyText"/>
              <w:rPr>
                <w:rFonts w:ascii="Arial" w:hAnsi="Arial" w:cs="Arial"/>
                <w:lang w:eastAsia="en-NZ"/>
              </w:rPr>
            </w:pPr>
            <w:r w:rsidRPr="005326CE">
              <w:rPr>
                <w:rFonts w:ascii="Arial" w:hAnsi="Arial" w:cs="Arial"/>
                <w:lang w:eastAsia="en-NZ"/>
              </w:rPr>
              <w:t>11</w:t>
            </w:r>
          </w:p>
        </w:tc>
        <w:tc>
          <w:tcPr>
            <w:tcW w:w="294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54230FD1" w14:textId="77777777" w:rsidR="00F610C4" w:rsidRPr="005326CE" w:rsidRDefault="00F610C4" w:rsidP="00F610C4">
            <w:pPr>
              <w:pStyle w:val="MoETableBodyText"/>
              <w:rPr>
                <w:rFonts w:ascii="Arial" w:hAnsi="Arial" w:cs="Arial"/>
                <w:lang w:eastAsia="en-NZ"/>
              </w:rPr>
            </w:pPr>
            <w:r w:rsidRPr="005326CE">
              <w:rPr>
                <w:rFonts w:ascii="Arial" w:hAnsi="Arial" w:cs="Arial"/>
                <w:lang w:eastAsia="en-NZ"/>
              </w:rPr>
              <w:t>Have the project types been selected?</w:t>
            </w:r>
          </w:p>
        </w:tc>
        <w:tc>
          <w:tcPr>
            <w:tcW w:w="5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602295B2" w14:textId="77777777" w:rsidR="00F610C4" w:rsidRPr="005326CE" w:rsidRDefault="00F610C4" w:rsidP="00F610C4">
            <w:pPr>
              <w:spacing w:after="0"/>
              <w:jc w:val="center"/>
              <w:rPr>
                <w:rFonts w:ascii="Arial" w:hAnsi="Arial" w:cs="Arial"/>
                <w:b/>
                <w:bCs/>
                <w:sz w:val="20"/>
                <w:szCs w:val="20"/>
              </w:rPr>
            </w:pPr>
          </w:p>
        </w:tc>
        <w:tc>
          <w:tcPr>
            <w:tcW w:w="1172"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29D5C686" w14:textId="77777777" w:rsidR="00F610C4" w:rsidRPr="005326CE" w:rsidRDefault="00F610C4" w:rsidP="00F610C4">
            <w:pPr>
              <w:spacing w:after="0"/>
              <w:jc w:val="center"/>
              <w:rPr>
                <w:rFonts w:ascii="Arial" w:hAnsi="Arial" w:cs="Arial"/>
                <w:b/>
                <w:bCs/>
              </w:rPr>
            </w:pPr>
          </w:p>
        </w:tc>
      </w:tr>
      <w:tr w:rsidR="00F610C4" w:rsidRPr="005326CE" w14:paraId="375D0ACB" w14:textId="77777777" w:rsidTr="005326CE">
        <w:trPr>
          <w:trHeight w:val="20"/>
        </w:trPr>
        <w:tc>
          <w:tcPr>
            <w:tcW w:w="36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3F5D8CE5" w14:textId="77777777" w:rsidR="00F610C4" w:rsidRPr="005326CE" w:rsidRDefault="00F610C4" w:rsidP="00F610C4">
            <w:pPr>
              <w:pStyle w:val="MoETableBodyText"/>
              <w:rPr>
                <w:rFonts w:ascii="Arial" w:hAnsi="Arial" w:cs="Arial"/>
                <w:lang w:eastAsia="en-NZ"/>
              </w:rPr>
            </w:pPr>
            <w:r w:rsidRPr="005326CE">
              <w:rPr>
                <w:rFonts w:ascii="Arial" w:hAnsi="Arial" w:cs="Arial"/>
                <w:lang w:eastAsia="en-NZ"/>
              </w:rPr>
              <w:t>12</w:t>
            </w:r>
          </w:p>
        </w:tc>
        <w:tc>
          <w:tcPr>
            <w:tcW w:w="294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02F2FD12" w14:textId="77777777" w:rsidR="00F610C4" w:rsidRPr="005326CE" w:rsidRDefault="00F610C4" w:rsidP="00F610C4">
            <w:pPr>
              <w:pStyle w:val="MoETableBodyText"/>
              <w:rPr>
                <w:rFonts w:ascii="Arial" w:hAnsi="Arial" w:cs="Arial"/>
                <w:lang w:eastAsia="en-NZ"/>
              </w:rPr>
            </w:pPr>
            <w:r w:rsidRPr="005326CE">
              <w:rPr>
                <w:rFonts w:ascii="Arial" w:hAnsi="Arial" w:cs="Arial"/>
                <w:lang w:eastAsia="en-NZ"/>
              </w:rPr>
              <w:t xml:space="preserve">Have the correct priorities been selected for each project? </w:t>
            </w:r>
          </w:p>
        </w:tc>
        <w:tc>
          <w:tcPr>
            <w:tcW w:w="5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3EE340C7" w14:textId="77777777" w:rsidR="00F610C4" w:rsidRPr="005326CE" w:rsidRDefault="00F610C4" w:rsidP="00F610C4">
            <w:pPr>
              <w:spacing w:after="0"/>
              <w:jc w:val="center"/>
              <w:rPr>
                <w:rFonts w:ascii="Arial" w:hAnsi="Arial" w:cs="Arial"/>
                <w:b/>
                <w:bCs/>
                <w:sz w:val="20"/>
                <w:szCs w:val="20"/>
              </w:rPr>
            </w:pPr>
          </w:p>
        </w:tc>
        <w:tc>
          <w:tcPr>
            <w:tcW w:w="1172"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2F38F6B3" w14:textId="77777777" w:rsidR="00F610C4" w:rsidRPr="005326CE" w:rsidRDefault="00F610C4" w:rsidP="00F610C4">
            <w:pPr>
              <w:spacing w:after="0"/>
              <w:jc w:val="center"/>
              <w:rPr>
                <w:rFonts w:ascii="Arial" w:hAnsi="Arial" w:cs="Arial"/>
                <w:b/>
                <w:bCs/>
              </w:rPr>
            </w:pPr>
          </w:p>
        </w:tc>
      </w:tr>
      <w:tr w:rsidR="00F610C4" w:rsidRPr="005326CE" w14:paraId="6AF7E0B2" w14:textId="77777777" w:rsidTr="005326CE">
        <w:trPr>
          <w:trHeight w:val="20"/>
        </w:trPr>
        <w:tc>
          <w:tcPr>
            <w:tcW w:w="36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0773D874" w14:textId="77777777" w:rsidR="00F610C4" w:rsidRPr="005326CE" w:rsidRDefault="00F610C4" w:rsidP="00F610C4">
            <w:pPr>
              <w:pStyle w:val="MoETableBodyText"/>
              <w:rPr>
                <w:rFonts w:ascii="Arial" w:hAnsi="Arial" w:cs="Arial"/>
                <w:lang w:eastAsia="en-NZ"/>
              </w:rPr>
            </w:pPr>
            <w:r w:rsidRPr="005326CE">
              <w:rPr>
                <w:rFonts w:ascii="Arial" w:hAnsi="Arial" w:cs="Arial"/>
                <w:lang w:eastAsia="en-NZ"/>
              </w:rPr>
              <w:t>13</w:t>
            </w:r>
          </w:p>
        </w:tc>
        <w:tc>
          <w:tcPr>
            <w:tcW w:w="294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0243914B" w14:textId="77777777" w:rsidR="00F610C4" w:rsidRPr="005326CE" w:rsidRDefault="00F610C4" w:rsidP="00F610C4">
            <w:pPr>
              <w:pStyle w:val="MoETableBodyText"/>
              <w:rPr>
                <w:rFonts w:ascii="Arial" w:hAnsi="Arial" w:cs="Arial"/>
                <w:lang w:eastAsia="en-NZ"/>
              </w:rPr>
            </w:pPr>
            <w:r w:rsidRPr="005326CE">
              <w:rPr>
                <w:rFonts w:ascii="Arial" w:hAnsi="Arial" w:cs="Arial"/>
                <w:lang w:eastAsia="en-NZ"/>
              </w:rPr>
              <w:t>Are the funding sources correctly entered?</w:t>
            </w:r>
          </w:p>
        </w:tc>
        <w:tc>
          <w:tcPr>
            <w:tcW w:w="5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752991BB" w14:textId="77777777" w:rsidR="00F610C4" w:rsidRPr="005326CE" w:rsidRDefault="00F610C4" w:rsidP="00F610C4">
            <w:pPr>
              <w:spacing w:after="0"/>
              <w:jc w:val="center"/>
              <w:rPr>
                <w:rFonts w:ascii="Arial" w:hAnsi="Arial" w:cs="Arial"/>
                <w:b/>
                <w:bCs/>
                <w:sz w:val="20"/>
                <w:szCs w:val="20"/>
              </w:rPr>
            </w:pPr>
          </w:p>
        </w:tc>
        <w:tc>
          <w:tcPr>
            <w:tcW w:w="1172"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56C8A893" w14:textId="77777777" w:rsidR="00F610C4" w:rsidRPr="005326CE" w:rsidRDefault="00F610C4" w:rsidP="00F610C4">
            <w:pPr>
              <w:spacing w:after="0"/>
              <w:jc w:val="center"/>
              <w:rPr>
                <w:rFonts w:ascii="Arial" w:hAnsi="Arial" w:cs="Arial"/>
                <w:b/>
                <w:bCs/>
              </w:rPr>
            </w:pPr>
          </w:p>
        </w:tc>
      </w:tr>
      <w:tr w:rsidR="00F610C4" w:rsidRPr="005326CE" w14:paraId="7CC85FCF" w14:textId="77777777" w:rsidTr="005326CE">
        <w:trPr>
          <w:trHeight w:val="20"/>
        </w:trPr>
        <w:tc>
          <w:tcPr>
            <w:tcW w:w="36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42740FF0" w14:textId="77777777" w:rsidR="00F610C4" w:rsidRPr="005326CE" w:rsidRDefault="00F610C4" w:rsidP="00F610C4">
            <w:pPr>
              <w:pStyle w:val="MoETableBodyText"/>
              <w:rPr>
                <w:rFonts w:ascii="Arial" w:hAnsi="Arial" w:cs="Arial"/>
                <w:lang w:eastAsia="en-NZ"/>
              </w:rPr>
            </w:pPr>
            <w:r w:rsidRPr="005326CE">
              <w:rPr>
                <w:rFonts w:ascii="Arial" w:hAnsi="Arial" w:cs="Arial"/>
                <w:lang w:eastAsia="en-NZ"/>
              </w:rPr>
              <w:t>14</w:t>
            </w:r>
          </w:p>
        </w:tc>
        <w:tc>
          <w:tcPr>
            <w:tcW w:w="294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79944D04" w14:textId="77777777" w:rsidR="00F610C4" w:rsidRPr="005326CE" w:rsidRDefault="00F610C4" w:rsidP="00F610C4">
            <w:pPr>
              <w:pStyle w:val="MoETableBodyText"/>
              <w:rPr>
                <w:rFonts w:ascii="Arial" w:hAnsi="Arial" w:cs="Arial"/>
                <w:lang w:eastAsia="en-NZ"/>
              </w:rPr>
            </w:pPr>
            <w:r w:rsidRPr="005326CE">
              <w:rPr>
                <w:rFonts w:ascii="Arial" w:hAnsi="Arial" w:cs="Arial"/>
                <w:lang w:eastAsia="en-NZ"/>
              </w:rPr>
              <w:t>Have project milestone dates been completed?</w:t>
            </w:r>
          </w:p>
        </w:tc>
        <w:tc>
          <w:tcPr>
            <w:tcW w:w="5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495B82B2" w14:textId="77777777" w:rsidR="00F610C4" w:rsidRPr="005326CE" w:rsidRDefault="00F610C4" w:rsidP="00F610C4">
            <w:pPr>
              <w:spacing w:after="0"/>
              <w:jc w:val="center"/>
              <w:rPr>
                <w:rFonts w:ascii="Arial" w:hAnsi="Arial" w:cs="Arial"/>
                <w:b/>
                <w:bCs/>
                <w:sz w:val="20"/>
                <w:szCs w:val="20"/>
              </w:rPr>
            </w:pPr>
          </w:p>
        </w:tc>
        <w:tc>
          <w:tcPr>
            <w:tcW w:w="1172"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56B1C466" w14:textId="77777777" w:rsidR="00F610C4" w:rsidRPr="005326CE" w:rsidRDefault="00F610C4" w:rsidP="00F610C4">
            <w:pPr>
              <w:spacing w:after="0"/>
              <w:jc w:val="center"/>
              <w:rPr>
                <w:rFonts w:ascii="Arial" w:hAnsi="Arial" w:cs="Arial"/>
                <w:b/>
                <w:bCs/>
              </w:rPr>
            </w:pPr>
          </w:p>
        </w:tc>
      </w:tr>
      <w:tr w:rsidR="00F610C4" w:rsidRPr="005326CE" w14:paraId="003CBE5D" w14:textId="77777777" w:rsidTr="005326CE">
        <w:trPr>
          <w:trHeight w:val="20"/>
        </w:trPr>
        <w:tc>
          <w:tcPr>
            <w:tcW w:w="36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2E10717A" w14:textId="77777777" w:rsidR="00F610C4" w:rsidRPr="005326CE" w:rsidRDefault="00F610C4" w:rsidP="00F610C4">
            <w:pPr>
              <w:pStyle w:val="MoETableBodyText"/>
              <w:rPr>
                <w:rFonts w:ascii="Arial" w:hAnsi="Arial" w:cs="Arial"/>
                <w:lang w:eastAsia="en-NZ"/>
              </w:rPr>
            </w:pPr>
            <w:r w:rsidRPr="005326CE">
              <w:rPr>
                <w:rFonts w:ascii="Arial" w:hAnsi="Arial" w:cs="Arial"/>
                <w:lang w:eastAsia="en-NZ"/>
              </w:rPr>
              <w:lastRenderedPageBreak/>
              <w:t>15</w:t>
            </w:r>
          </w:p>
        </w:tc>
        <w:tc>
          <w:tcPr>
            <w:tcW w:w="294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47DE10BD" w14:textId="77777777" w:rsidR="00F610C4" w:rsidRPr="005326CE" w:rsidRDefault="00F610C4" w:rsidP="00F610C4">
            <w:pPr>
              <w:pStyle w:val="MoETableBodyText"/>
              <w:rPr>
                <w:rFonts w:ascii="Arial" w:hAnsi="Arial" w:cs="Arial"/>
                <w:lang w:eastAsia="en-NZ"/>
              </w:rPr>
            </w:pPr>
            <w:r w:rsidRPr="005326CE">
              <w:rPr>
                <w:rFonts w:ascii="Arial" w:hAnsi="Arial" w:cs="Arial"/>
                <w:lang w:eastAsia="en-NZ"/>
              </w:rPr>
              <w:t>Have the project allocations been completed i.e. Fees release, construction, retention?</w:t>
            </w:r>
          </w:p>
          <w:p w14:paraId="2D34FE13" w14:textId="77777777" w:rsidR="00F610C4" w:rsidRPr="005326CE" w:rsidRDefault="00F610C4" w:rsidP="00E008E1">
            <w:pPr>
              <w:pStyle w:val="MoETableBodyText"/>
              <w:rPr>
                <w:rFonts w:ascii="Arial" w:hAnsi="Arial" w:cs="Arial"/>
                <w:lang w:eastAsia="en-NZ"/>
              </w:rPr>
            </w:pPr>
            <w:r w:rsidRPr="0042631D">
              <w:rPr>
                <w:rFonts w:ascii="Arial" w:hAnsi="Arial" w:cs="Arial"/>
                <w:i/>
                <w:iCs/>
                <w:color w:val="B6231D"/>
                <w:lang w:eastAsia="en-NZ"/>
              </w:rPr>
              <w:t>Fees release row only required if project exceeds $100k</w:t>
            </w:r>
          </w:p>
        </w:tc>
        <w:tc>
          <w:tcPr>
            <w:tcW w:w="5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6503E974" w14:textId="77777777" w:rsidR="00F610C4" w:rsidRPr="005326CE" w:rsidRDefault="00F610C4" w:rsidP="00F610C4">
            <w:pPr>
              <w:spacing w:after="0"/>
              <w:jc w:val="center"/>
              <w:rPr>
                <w:rFonts w:ascii="Arial" w:hAnsi="Arial" w:cs="Arial"/>
                <w:b/>
                <w:bCs/>
                <w:sz w:val="20"/>
                <w:szCs w:val="20"/>
              </w:rPr>
            </w:pPr>
          </w:p>
        </w:tc>
        <w:tc>
          <w:tcPr>
            <w:tcW w:w="1172"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621FFD13" w14:textId="77777777" w:rsidR="00F610C4" w:rsidRPr="005326CE" w:rsidRDefault="00F610C4" w:rsidP="00F610C4">
            <w:pPr>
              <w:spacing w:after="0"/>
              <w:jc w:val="center"/>
              <w:rPr>
                <w:rFonts w:ascii="Arial" w:hAnsi="Arial" w:cs="Arial"/>
                <w:b/>
                <w:bCs/>
              </w:rPr>
            </w:pPr>
          </w:p>
        </w:tc>
      </w:tr>
      <w:tr w:rsidR="00F610C4" w:rsidRPr="005326CE" w14:paraId="0E57D5B0" w14:textId="77777777" w:rsidTr="005326CE">
        <w:trPr>
          <w:trHeight w:val="20"/>
        </w:trPr>
        <w:tc>
          <w:tcPr>
            <w:tcW w:w="36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355F9DF3" w14:textId="77777777" w:rsidR="00F610C4" w:rsidRPr="005326CE" w:rsidRDefault="00F610C4" w:rsidP="00F610C4">
            <w:pPr>
              <w:pStyle w:val="MoETableBodyText"/>
              <w:rPr>
                <w:rFonts w:ascii="Arial" w:hAnsi="Arial" w:cs="Arial"/>
                <w:lang w:eastAsia="en-NZ"/>
              </w:rPr>
            </w:pPr>
            <w:r w:rsidRPr="005326CE">
              <w:rPr>
                <w:rFonts w:ascii="Arial" w:hAnsi="Arial" w:cs="Arial"/>
                <w:lang w:eastAsia="en-NZ"/>
              </w:rPr>
              <w:t>16</w:t>
            </w:r>
          </w:p>
        </w:tc>
        <w:tc>
          <w:tcPr>
            <w:tcW w:w="294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303B348B" w14:textId="77777777" w:rsidR="00F610C4" w:rsidRPr="005326CE" w:rsidRDefault="00F610C4" w:rsidP="00F610C4">
            <w:pPr>
              <w:pStyle w:val="MoETableBodyText"/>
              <w:rPr>
                <w:rFonts w:ascii="Arial" w:hAnsi="Arial" w:cs="Arial"/>
                <w:lang w:eastAsia="en-NZ"/>
              </w:rPr>
            </w:pPr>
            <w:r w:rsidRPr="005326CE">
              <w:rPr>
                <w:rFonts w:ascii="Arial" w:hAnsi="Arial" w:cs="Arial"/>
                <w:lang w:eastAsia="en-NZ"/>
              </w:rPr>
              <w:t>Have the site or blocks been selected and an associated cost entered against them?</w:t>
            </w:r>
          </w:p>
        </w:tc>
        <w:tc>
          <w:tcPr>
            <w:tcW w:w="5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6A5B8260" w14:textId="77777777" w:rsidR="00F610C4" w:rsidRPr="005326CE" w:rsidRDefault="00F610C4" w:rsidP="00F610C4">
            <w:pPr>
              <w:spacing w:after="0"/>
              <w:jc w:val="center"/>
              <w:rPr>
                <w:rFonts w:ascii="Arial" w:hAnsi="Arial" w:cs="Arial"/>
                <w:b/>
                <w:bCs/>
                <w:sz w:val="20"/>
                <w:szCs w:val="20"/>
              </w:rPr>
            </w:pPr>
          </w:p>
        </w:tc>
        <w:tc>
          <w:tcPr>
            <w:tcW w:w="1172"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53A57A76" w14:textId="77777777" w:rsidR="00F610C4" w:rsidRPr="005326CE" w:rsidRDefault="00F610C4" w:rsidP="00F610C4">
            <w:pPr>
              <w:spacing w:after="0"/>
              <w:jc w:val="center"/>
              <w:rPr>
                <w:rFonts w:ascii="Arial" w:hAnsi="Arial" w:cs="Arial"/>
                <w:b/>
                <w:bCs/>
              </w:rPr>
            </w:pPr>
          </w:p>
        </w:tc>
      </w:tr>
      <w:tr w:rsidR="00F610C4" w:rsidRPr="005326CE" w14:paraId="5290D7D7" w14:textId="77777777" w:rsidTr="005326CE">
        <w:trPr>
          <w:trHeight w:val="20"/>
        </w:trPr>
        <w:tc>
          <w:tcPr>
            <w:tcW w:w="36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5AAD8C17" w14:textId="77777777" w:rsidR="00F610C4" w:rsidRPr="005326CE" w:rsidRDefault="00F610C4" w:rsidP="00F610C4">
            <w:pPr>
              <w:pStyle w:val="MoETableBodyText"/>
              <w:rPr>
                <w:rFonts w:ascii="Arial" w:hAnsi="Arial" w:cs="Arial"/>
                <w:lang w:eastAsia="en-NZ"/>
              </w:rPr>
            </w:pPr>
            <w:r w:rsidRPr="005326CE">
              <w:rPr>
                <w:rFonts w:ascii="Arial" w:hAnsi="Arial" w:cs="Arial"/>
                <w:lang w:eastAsia="en-NZ"/>
              </w:rPr>
              <w:t>17</w:t>
            </w:r>
          </w:p>
        </w:tc>
        <w:tc>
          <w:tcPr>
            <w:tcW w:w="294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4EE42F50" w14:textId="2FF98A8D" w:rsidR="00F610C4" w:rsidRPr="005326CE" w:rsidRDefault="00F610C4" w:rsidP="00DC701A">
            <w:pPr>
              <w:pStyle w:val="MoETableBodyText"/>
              <w:rPr>
                <w:rFonts w:ascii="Arial" w:hAnsi="Arial" w:cs="Arial"/>
                <w:lang w:eastAsia="en-NZ"/>
              </w:rPr>
            </w:pPr>
            <w:r w:rsidRPr="005326CE">
              <w:rPr>
                <w:rFonts w:ascii="Arial" w:hAnsi="Arial" w:cs="Arial"/>
                <w:lang w:eastAsia="en-NZ"/>
              </w:rPr>
              <w:t xml:space="preserve">Has a </w:t>
            </w:r>
            <w:r w:rsidR="00DC701A">
              <w:rPr>
                <w:rFonts w:ascii="Arial" w:hAnsi="Arial" w:cs="Arial"/>
                <w:lang w:eastAsia="en-NZ"/>
              </w:rPr>
              <w:t>CA</w:t>
            </w:r>
            <w:r w:rsidRPr="005326CE">
              <w:rPr>
                <w:rFonts w:ascii="Arial" w:hAnsi="Arial" w:cs="Arial"/>
                <w:lang w:eastAsia="en-NZ"/>
              </w:rPr>
              <w:t xml:space="preserve"> record and value been entered for each project as appropriate?                                                                         </w:t>
            </w:r>
            <w:r w:rsidRPr="0042631D">
              <w:rPr>
                <w:rFonts w:ascii="Arial" w:hAnsi="Arial" w:cs="Arial"/>
                <w:i/>
                <w:iCs/>
                <w:color w:val="B6231D"/>
                <w:lang w:eastAsia="en-NZ"/>
              </w:rPr>
              <w:t>Check that it aligns with WebFM data</w:t>
            </w:r>
          </w:p>
        </w:tc>
        <w:tc>
          <w:tcPr>
            <w:tcW w:w="5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22F7EB8D" w14:textId="77777777" w:rsidR="00F610C4" w:rsidRPr="005326CE" w:rsidRDefault="00F610C4" w:rsidP="00F610C4">
            <w:pPr>
              <w:spacing w:after="0"/>
              <w:jc w:val="center"/>
              <w:rPr>
                <w:rFonts w:ascii="Arial" w:hAnsi="Arial" w:cs="Arial"/>
                <w:b/>
                <w:bCs/>
                <w:sz w:val="20"/>
                <w:szCs w:val="20"/>
              </w:rPr>
            </w:pPr>
          </w:p>
        </w:tc>
        <w:tc>
          <w:tcPr>
            <w:tcW w:w="1172"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1C1451BF" w14:textId="77777777" w:rsidR="00F610C4" w:rsidRPr="005326CE" w:rsidRDefault="00F610C4" w:rsidP="00F610C4">
            <w:pPr>
              <w:spacing w:after="0"/>
              <w:jc w:val="center"/>
              <w:rPr>
                <w:rFonts w:ascii="Arial" w:hAnsi="Arial" w:cs="Arial"/>
                <w:b/>
                <w:bCs/>
              </w:rPr>
            </w:pPr>
          </w:p>
        </w:tc>
      </w:tr>
      <w:tr w:rsidR="00F610C4" w:rsidRPr="005326CE" w14:paraId="1F4D82AA" w14:textId="77777777" w:rsidTr="005326CE">
        <w:trPr>
          <w:trHeight w:val="20"/>
        </w:trPr>
        <w:tc>
          <w:tcPr>
            <w:tcW w:w="36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19B52993" w14:textId="77777777" w:rsidR="00F610C4" w:rsidRPr="005326CE" w:rsidRDefault="00F610C4" w:rsidP="00F610C4">
            <w:pPr>
              <w:pStyle w:val="MoETableBodyText"/>
              <w:rPr>
                <w:rFonts w:ascii="Arial" w:hAnsi="Arial" w:cs="Arial"/>
                <w:lang w:eastAsia="en-NZ"/>
              </w:rPr>
            </w:pPr>
            <w:r w:rsidRPr="005326CE">
              <w:rPr>
                <w:rFonts w:ascii="Arial" w:hAnsi="Arial" w:cs="Arial"/>
                <w:lang w:eastAsia="en-NZ"/>
              </w:rPr>
              <w:t>18</w:t>
            </w:r>
          </w:p>
        </w:tc>
        <w:tc>
          <w:tcPr>
            <w:tcW w:w="294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5608B768" w14:textId="77777777" w:rsidR="00F610C4" w:rsidRPr="005326CE" w:rsidRDefault="00F610C4" w:rsidP="00F610C4">
            <w:pPr>
              <w:pStyle w:val="MoETableBodyText"/>
              <w:rPr>
                <w:rFonts w:ascii="Arial" w:hAnsi="Arial" w:cs="Arial"/>
                <w:lang w:eastAsia="en-NZ"/>
              </w:rPr>
            </w:pPr>
            <w:r w:rsidRPr="005326CE">
              <w:rPr>
                <w:rFonts w:ascii="Arial" w:hAnsi="Arial" w:cs="Arial"/>
                <w:lang w:eastAsia="en-NZ"/>
              </w:rPr>
              <w:t>Do the scope of works adequately describe the works to be undertaken and match the problem identified in the CA?</w:t>
            </w:r>
          </w:p>
        </w:tc>
        <w:tc>
          <w:tcPr>
            <w:tcW w:w="5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2770E3CE" w14:textId="77777777" w:rsidR="00F610C4" w:rsidRPr="005326CE" w:rsidRDefault="00F610C4" w:rsidP="00F610C4">
            <w:pPr>
              <w:spacing w:after="0"/>
              <w:jc w:val="center"/>
              <w:rPr>
                <w:rFonts w:ascii="Arial" w:hAnsi="Arial" w:cs="Arial"/>
                <w:b/>
                <w:bCs/>
                <w:sz w:val="20"/>
                <w:szCs w:val="20"/>
              </w:rPr>
            </w:pPr>
          </w:p>
        </w:tc>
        <w:tc>
          <w:tcPr>
            <w:tcW w:w="1172"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30E01334" w14:textId="77777777" w:rsidR="00F610C4" w:rsidRPr="005326CE" w:rsidRDefault="00F610C4" w:rsidP="00F610C4">
            <w:pPr>
              <w:spacing w:after="0"/>
              <w:jc w:val="center"/>
              <w:rPr>
                <w:rFonts w:ascii="Arial" w:hAnsi="Arial" w:cs="Arial"/>
                <w:b/>
                <w:bCs/>
              </w:rPr>
            </w:pPr>
          </w:p>
        </w:tc>
      </w:tr>
      <w:tr w:rsidR="00F610C4" w:rsidRPr="005326CE" w14:paraId="068AE552" w14:textId="77777777" w:rsidTr="005326CE">
        <w:trPr>
          <w:trHeight w:val="20"/>
        </w:trPr>
        <w:tc>
          <w:tcPr>
            <w:tcW w:w="36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7B9A8640" w14:textId="77777777" w:rsidR="00F610C4" w:rsidRPr="005326CE" w:rsidRDefault="00F610C4" w:rsidP="00F610C4">
            <w:pPr>
              <w:pStyle w:val="MoETableBodyText"/>
              <w:rPr>
                <w:rFonts w:ascii="Arial" w:hAnsi="Arial" w:cs="Arial"/>
                <w:lang w:eastAsia="en-NZ"/>
              </w:rPr>
            </w:pPr>
            <w:r w:rsidRPr="005326CE">
              <w:rPr>
                <w:rFonts w:ascii="Arial" w:hAnsi="Arial" w:cs="Arial"/>
                <w:lang w:eastAsia="en-NZ"/>
              </w:rPr>
              <w:t>19</w:t>
            </w:r>
          </w:p>
        </w:tc>
        <w:tc>
          <w:tcPr>
            <w:tcW w:w="294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721D44ED" w14:textId="77777777" w:rsidR="00F610C4" w:rsidRPr="005326CE" w:rsidRDefault="00F610C4" w:rsidP="00F610C4">
            <w:pPr>
              <w:pStyle w:val="MoETableBodyText"/>
              <w:rPr>
                <w:rFonts w:ascii="Arial" w:hAnsi="Arial" w:cs="Arial"/>
                <w:lang w:eastAsia="en-NZ"/>
              </w:rPr>
            </w:pPr>
            <w:r w:rsidRPr="005326CE">
              <w:rPr>
                <w:rFonts w:ascii="Arial" w:hAnsi="Arial" w:cs="Arial"/>
                <w:lang w:eastAsia="en-NZ"/>
              </w:rPr>
              <w:t>Have the DQLS assessments been completed for each project?</w:t>
            </w:r>
          </w:p>
        </w:tc>
        <w:tc>
          <w:tcPr>
            <w:tcW w:w="5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67EA25B7" w14:textId="77777777" w:rsidR="00F610C4" w:rsidRPr="005326CE" w:rsidRDefault="00F610C4" w:rsidP="00F610C4">
            <w:pPr>
              <w:spacing w:after="0"/>
              <w:jc w:val="center"/>
              <w:rPr>
                <w:rFonts w:ascii="Arial" w:hAnsi="Arial" w:cs="Arial"/>
                <w:b/>
                <w:bCs/>
                <w:sz w:val="20"/>
                <w:szCs w:val="20"/>
              </w:rPr>
            </w:pPr>
          </w:p>
        </w:tc>
        <w:tc>
          <w:tcPr>
            <w:tcW w:w="1172"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1CB5D3CB" w14:textId="77777777" w:rsidR="00F610C4" w:rsidRPr="005326CE" w:rsidRDefault="00F610C4" w:rsidP="00F610C4">
            <w:pPr>
              <w:spacing w:after="0"/>
              <w:jc w:val="center"/>
              <w:rPr>
                <w:rFonts w:ascii="Arial" w:hAnsi="Arial" w:cs="Arial"/>
                <w:b/>
                <w:bCs/>
              </w:rPr>
            </w:pPr>
          </w:p>
        </w:tc>
        <w:bookmarkStart w:id="0" w:name="_GoBack"/>
        <w:bookmarkEnd w:id="0"/>
      </w:tr>
      <w:tr w:rsidR="00F610C4" w:rsidRPr="005326CE" w14:paraId="66EBC9F2" w14:textId="77777777" w:rsidTr="005326CE">
        <w:trPr>
          <w:trHeight w:val="20"/>
        </w:trPr>
        <w:tc>
          <w:tcPr>
            <w:tcW w:w="36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198C34B6" w14:textId="77777777" w:rsidR="00F610C4" w:rsidRPr="005326CE" w:rsidRDefault="00F610C4" w:rsidP="00F610C4">
            <w:pPr>
              <w:pStyle w:val="MoETableBodyText"/>
              <w:rPr>
                <w:rFonts w:ascii="Arial" w:hAnsi="Arial" w:cs="Arial"/>
                <w:lang w:eastAsia="en-NZ"/>
              </w:rPr>
            </w:pPr>
            <w:r w:rsidRPr="005326CE">
              <w:rPr>
                <w:rFonts w:ascii="Arial" w:hAnsi="Arial" w:cs="Arial"/>
                <w:lang w:eastAsia="en-NZ"/>
              </w:rPr>
              <w:t>20</w:t>
            </w:r>
          </w:p>
        </w:tc>
        <w:tc>
          <w:tcPr>
            <w:tcW w:w="294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32CEED41" w14:textId="24354482" w:rsidR="00F610C4" w:rsidRPr="005326CE" w:rsidRDefault="00F610C4" w:rsidP="005A6F1F">
            <w:pPr>
              <w:pStyle w:val="MoETableBodyText"/>
              <w:rPr>
                <w:rFonts w:ascii="Arial" w:hAnsi="Arial" w:cs="Arial"/>
                <w:lang w:eastAsia="en-NZ"/>
              </w:rPr>
            </w:pPr>
            <w:r w:rsidRPr="005326CE">
              <w:rPr>
                <w:rFonts w:ascii="Arial" w:hAnsi="Arial" w:cs="Arial"/>
                <w:lang w:eastAsia="en-NZ"/>
              </w:rPr>
              <w:t xml:space="preserve">Have the </w:t>
            </w:r>
            <w:r w:rsidR="005A6F1F">
              <w:rPr>
                <w:rFonts w:ascii="Arial" w:hAnsi="Arial" w:cs="Arial"/>
                <w:lang w:eastAsia="en-NZ"/>
              </w:rPr>
              <w:t>SEPE</w:t>
            </w:r>
            <w:r w:rsidRPr="005326CE">
              <w:rPr>
                <w:rFonts w:ascii="Arial" w:hAnsi="Arial" w:cs="Arial"/>
                <w:lang w:eastAsia="en-NZ"/>
              </w:rPr>
              <w:t xml:space="preserve"> Ref descriptions been completed for any P3 projects?  </w:t>
            </w:r>
          </w:p>
        </w:tc>
        <w:tc>
          <w:tcPr>
            <w:tcW w:w="5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4770A6DD" w14:textId="77777777" w:rsidR="00F610C4" w:rsidRPr="005326CE" w:rsidRDefault="00F610C4" w:rsidP="00F610C4">
            <w:pPr>
              <w:spacing w:after="0"/>
              <w:jc w:val="center"/>
              <w:rPr>
                <w:rFonts w:ascii="Arial" w:hAnsi="Arial" w:cs="Arial"/>
                <w:b/>
                <w:bCs/>
                <w:sz w:val="20"/>
                <w:szCs w:val="20"/>
              </w:rPr>
            </w:pPr>
          </w:p>
        </w:tc>
        <w:tc>
          <w:tcPr>
            <w:tcW w:w="1172"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47BE345E" w14:textId="77777777" w:rsidR="00F610C4" w:rsidRPr="005326CE" w:rsidRDefault="00F610C4" w:rsidP="00F610C4">
            <w:pPr>
              <w:spacing w:after="0"/>
              <w:jc w:val="center"/>
              <w:rPr>
                <w:rFonts w:ascii="Arial" w:hAnsi="Arial" w:cs="Arial"/>
                <w:b/>
                <w:bCs/>
              </w:rPr>
            </w:pPr>
          </w:p>
        </w:tc>
      </w:tr>
      <w:tr w:rsidR="00F610C4" w:rsidRPr="005326CE" w14:paraId="311266CE" w14:textId="77777777" w:rsidTr="005326CE">
        <w:trPr>
          <w:trHeight w:val="20"/>
        </w:trPr>
        <w:tc>
          <w:tcPr>
            <w:tcW w:w="36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7EAF33E8" w14:textId="77777777" w:rsidR="00F610C4" w:rsidRPr="005326CE" w:rsidRDefault="00F610C4" w:rsidP="00F610C4">
            <w:pPr>
              <w:pStyle w:val="MoETableBodyText"/>
              <w:rPr>
                <w:rFonts w:ascii="Arial" w:hAnsi="Arial" w:cs="Arial"/>
                <w:lang w:eastAsia="en-NZ"/>
              </w:rPr>
            </w:pPr>
            <w:r w:rsidRPr="005326CE">
              <w:rPr>
                <w:rFonts w:ascii="Arial" w:hAnsi="Arial" w:cs="Arial"/>
                <w:lang w:eastAsia="en-NZ"/>
              </w:rPr>
              <w:t>21</w:t>
            </w:r>
          </w:p>
        </w:tc>
        <w:tc>
          <w:tcPr>
            <w:tcW w:w="294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22675A2C" w14:textId="77777777" w:rsidR="00F610C4" w:rsidRPr="005326CE" w:rsidRDefault="00F610C4" w:rsidP="00F610C4">
            <w:pPr>
              <w:pStyle w:val="MoETableBodyText"/>
              <w:rPr>
                <w:rFonts w:ascii="Arial" w:hAnsi="Arial" w:cs="Arial"/>
                <w:lang w:eastAsia="en-NZ"/>
              </w:rPr>
            </w:pPr>
            <w:r w:rsidRPr="005326CE">
              <w:rPr>
                <w:rFonts w:ascii="Arial" w:hAnsi="Arial" w:cs="Arial"/>
                <w:lang w:eastAsia="en-NZ"/>
              </w:rPr>
              <w:t>Has a sketch of the existing and proposed alteration been provided for any footprint extension or building alteration?</w:t>
            </w:r>
          </w:p>
        </w:tc>
        <w:tc>
          <w:tcPr>
            <w:tcW w:w="5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71FB0C71" w14:textId="77777777" w:rsidR="00F610C4" w:rsidRPr="005326CE" w:rsidRDefault="00F610C4" w:rsidP="00F610C4">
            <w:pPr>
              <w:spacing w:after="0"/>
              <w:jc w:val="center"/>
              <w:rPr>
                <w:rFonts w:ascii="Arial" w:hAnsi="Arial" w:cs="Arial"/>
                <w:b/>
                <w:bCs/>
                <w:sz w:val="20"/>
                <w:szCs w:val="20"/>
              </w:rPr>
            </w:pPr>
          </w:p>
        </w:tc>
        <w:tc>
          <w:tcPr>
            <w:tcW w:w="1172"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47194FAC" w14:textId="77777777" w:rsidR="00F610C4" w:rsidRPr="005326CE" w:rsidRDefault="00F610C4" w:rsidP="00F610C4">
            <w:pPr>
              <w:spacing w:after="0"/>
              <w:jc w:val="center"/>
              <w:rPr>
                <w:rFonts w:ascii="Arial" w:hAnsi="Arial" w:cs="Arial"/>
                <w:b/>
                <w:bCs/>
              </w:rPr>
            </w:pPr>
          </w:p>
        </w:tc>
      </w:tr>
      <w:tr w:rsidR="00F610C4" w:rsidRPr="005326CE" w14:paraId="7DCA0084" w14:textId="77777777" w:rsidTr="005326CE">
        <w:trPr>
          <w:trHeight w:val="20"/>
        </w:trPr>
        <w:tc>
          <w:tcPr>
            <w:tcW w:w="36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29FEC733" w14:textId="77777777" w:rsidR="00F610C4" w:rsidRPr="005326CE" w:rsidRDefault="00F610C4" w:rsidP="00F610C4">
            <w:pPr>
              <w:pStyle w:val="MoETableBodyText"/>
              <w:rPr>
                <w:rFonts w:ascii="Arial" w:hAnsi="Arial" w:cs="Arial"/>
                <w:lang w:eastAsia="en-NZ"/>
              </w:rPr>
            </w:pPr>
            <w:r w:rsidRPr="005326CE">
              <w:rPr>
                <w:rFonts w:ascii="Arial" w:hAnsi="Arial" w:cs="Arial"/>
                <w:lang w:eastAsia="en-NZ"/>
              </w:rPr>
              <w:t>22</w:t>
            </w:r>
          </w:p>
        </w:tc>
        <w:tc>
          <w:tcPr>
            <w:tcW w:w="294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2E2CCB9E" w14:textId="77777777" w:rsidR="00F610C4" w:rsidRPr="005326CE" w:rsidRDefault="00F610C4" w:rsidP="00F610C4">
            <w:pPr>
              <w:pStyle w:val="MoETableBodyText"/>
              <w:rPr>
                <w:rFonts w:ascii="Arial" w:hAnsi="Arial" w:cs="Arial"/>
                <w:lang w:eastAsia="en-NZ"/>
              </w:rPr>
            </w:pPr>
            <w:r w:rsidRPr="005326CE">
              <w:rPr>
                <w:rFonts w:ascii="Arial" w:hAnsi="Arial" w:cs="Arial"/>
                <w:lang w:eastAsia="en-NZ"/>
              </w:rPr>
              <w:t>Is there good operational delivery (spread of projects, amalgamation of similar works, doable in the years indicated)?</w:t>
            </w:r>
          </w:p>
        </w:tc>
        <w:tc>
          <w:tcPr>
            <w:tcW w:w="5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078C28F2" w14:textId="77777777" w:rsidR="00F610C4" w:rsidRPr="005326CE" w:rsidRDefault="00F610C4" w:rsidP="00F610C4">
            <w:pPr>
              <w:spacing w:after="0"/>
              <w:jc w:val="center"/>
              <w:rPr>
                <w:rFonts w:ascii="Arial" w:hAnsi="Arial" w:cs="Arial"/>
                <w:b/>
                <w:bCs/>
                <w:sz w:val="20"/>
                <w:szCs w:val="20"/>
              </w:rPr>
            </w:pPr>
          </w:p>
        </w:tc>
        <w:tc>
          <w:tcPr>
            <w:tcW w:w="1172"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270B7666" w14:textId="77777777" w:rsidR="00F610C4" w:rsidRPr="005326CE" w:rsidRDefault="00F610C4" w:rsidP="00F610C4">
            <w:pPr>
              <w:spacing w:after="0"/>
              <w:jc w:val="center"/>
              <w:rPr>
                <w:rFonts w:ascii="Arial" w:hAnsi="Arial" w:cs="Arial"/>
                <w:b/>
                <w:bCs/>
              </w:rPr>
            </w:pPr>
          </w:p>
        </w:tc>
      </w:tr>
      <w:tr w:rsidR="00F610C4" w:rsidRPr="005326CE" w14:paraId="03F9F6AF" w14:textId="77777777" w:rsidTr="005326CE">
        <w:trPr>
          <w:trHeight w:val="20"/>
        </w:trPr>
        <w:tc>
          <w:tcPr>
            <w:tcW w:w="36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4982C382" w14:textId="77777777" w:rsidR="00F610C4" w:rsidRPr="005326CE" w:rsidRDefault="00F610C4" w:rsidP="00F610C4">
            <w:pPr>
              <w:pStyle w:val="MoETableBodyText"/>
              <w:rPr>
                <w:rFonts w:ascii="Arial" w:hAnsi="Arial" w:cs="Arial"/>
                <w:lang w:eastAsia="en-NZ"/>
              </w:rPr>
            </w:pPr>
            <w:r w:rsidRPr="005326CE">
              <w:rPr>
                <w:rFonts w:ascii="Arial" w:hAnsi="Arial" w:cs="Arial"/>
                <w:lang w:eastAsia="en-NZ"/>
              </w:rPr>
              <w:t>23</w:t>
            </w:r>
          </w:p>
        </w:tc>
        <w:tc>
          <w:tcPr>
            <w:tcW w:w="294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3893404C" w14:textId="155D31C0" w:rsidR="00F610C4" w:rsidRPr="005326CE" w:rsidRDefault="00F610C4" w:rsidP="00402CEA">
            <w:pPr>
              <w:pStyle w:val="MoETableBodyText"/>
              <w:rPr>
                <w:rFonts w:ascii="Arial" w:hAnsi="Arial" w:cs="Arial"/>
                <w:lang w:eastAsia="en-NZ"/>
              </w:rPr>
            </w:pPr>
            <w:r w:rsidRPr="005326CE">
              <w:rPr>
                <w:rFonts w:ascii="Arial" w:hAnsi="Arial" w:cs="Arial"/>
                <w:lang w:eastAsia="en-NZ"/>
              </w:rPr>
              <w:t xml:space="preserve">Do the project names follow Ministry </w:t>
            </w:r>
            <w:r w:rsidR="00402CEA">
              <w:rPr>
                <w:rFonts w:ascii="Arial" w:hAnsi="Arial" w:cs="Arial"/>
                <w:lang w:eastAsia="en-NZ"/>
              </w:rPr>
              <w:t>naming convention</w:t>
            </w:r>
            <w:r w:rsidRPr="005326CE">
              <w:rPr>
                <w:rFonts w:ascii="Arial" w:hAnsi="Arial" w:cs="Arial"/>
                <w:lang w:eastAsia="en-NZ"/>
              </w:rPr>
              <w:t>?</w:t>
            </w:r>
          </w:p>
        </w:tc>
        <w:tc>
          <w:tcPr>
            <w:tcW w:w="5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041676EF" w14:textId="77777777" w:rsidR="00F610C4" w:rsidRPr="005326CE" w:rsidRDefault="00F610C4" w:rsidP="00F610C4">
            <w:pPr>
              <w:spacing w:after="0"/>
              <w:jc w:val="center"/>
              <w:rPr>
                <w:rFonts w:ascii="Arial" w:hAnsi="Arial" w:cs="Arial"/>
                <w:b/>
                <w:bCs/>
                <w:sz w:val="20"/>
                <w:szCs w:val="20"/>
              </w:rPr>
            </w:pPr>
          </w:p>
        </w:tc>
        <w:tc>
          <w:tcPr>
            <w:tcW w:w="1172"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6CDD61B3" w14:textId="77777777" w:rsidR="00F610C4" w:rsidRPr="005326CE" w:rsidRDefault="00F610C4" w:rsidP="00F610C4">
            <w:pPr>
              <w:spacing w:after="0"/>
              <w:jc w:val="center"/>
              <w:rPr>
                <w:rFonts w:ascii="Arial" w:hAnsi="Arial" w:cs="Arial"/>
                <w:b/>
                <w:bCs/>
              </w:rPr>
            </w:pPr>
          </w:p>
        </w:tc>
      </w:tr>
      <w:tr w:rsidR="002C7824" w:rsidRPr="005326CE" w14:paraId="72668D38" w14:textId="77777777" w:rsidTr="003D5BF3">
        <w:trPr>
          <w:trHeight w:val="20"/>
        </w:trPr>
        <w:tc>
          <w:tcPr>
            <w:tcW w:w="5000" w:type="pct"/>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853E"/>
            <w:noWrap/>
            <w:vAlign w:val="center"/>
          </w:tcPr>
          <w:p w14:paraId="2779455B" w14:textId="77777777" w:rsidR="002C7824" w:rsidRPr="002C7824" w:rsidRDefault="002C7824" w:rsidP="00F610C4">
            <w:pPr>
              <w:spacing w:after="0"/>
              <w:jc w:val="center"/>
              <w:rPr>
                <w:rFonts w:ascii="Arial" w:hAnsi="Arial" w:cs="Arial"/>
                <w:b/>
                <w:bCs/>
                <w:color w:val="FFFFFF" w:themeColor="background1"/>
              </w:rPr>
            </w:pPr>
            <w:r w:rsidRPr="002C7824">
              <w:rPr>
                <w:rFonts w:ascii="Arial" w:hAnsi="Arial" w:cs="Arial"/>
                <w:b/>
                <w:color w:val="FFFFFF" w:themeColor="background1"/>
                <w:szCs w:val="20"/>
                <w:lang w:eastAsia="en-NZ"/>
              </w:rPr>
              <w:t>Block Summary</w:t>
            </w:r>
          </w:p>
        </w:tc>
      </w:tr>
      <w:tr w:rsidR="00F610C4" w:rsidRPr="005326CE" w14:paraId="668A30FA" w14:textId="77777777" w:rsidTr="005326CE">
        <w:trPr>
          <w:trHeight w:val="20"/>
        </w:trPr>
        <w:tc>
          <w:tcPr>
            <w:tcW w:w="36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6344A363" w14:textId="77777777" w:rsidR="00F610C4" w:rsidRPr="005326CE" w:rsidRDefault="00F610C4" w:rsidP="00F610C4">
            <w:pPr>
              <w:pStyle w:val="MoETableBodyText"/>
              <w:rPr>
                <w:rFonts w:ascii="Arial" w:hAnsi="Arial" w:cs="Arial"/>
                <w:lang w:eastAsia="en-NZ"/>
              </w:rPr>
            </w:pPr>
            <w:r w:rsidRPr="005326CE">
              <w:rPr>
                <w:rFonts w:ascii="Arial" w:hAnsi="Arial" w:cs="Arial"/>
                <w:lang w:eastAsia="en-NZ"/>
              </w:rPr>
              <w:t>24</w:t>
            </w:r>
          </w:p>
        </w:tc>
        <w:tc>
          <w:tcPr>
            <w:tcW w:w="294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5B3D0B84" w14:textId="77777777" w:rsidR="00F610C4" w:rsidRPr="005326CE" w:rsidRDefault="00F610C4" w:rsidP="00F610C4">
            <w:pPr>
              <w:pStyle w:val="MoETableBodyText"/>
              <w:rPr>
                <w:rFonts w:ascii="Arial" w:hAnsi="Arial" w:cs="Arial"/>
                <w:lang w:eastAsia="en-NZ"/>
              </w:rPr>
            </w:pPr>
            <w:r w:rsidRPr="005326CE">
              <w:rPr>
                <w:rFonts w:ascii="Arial" w:hAnsi="Arial" w:cs="Arial"/>
                <w:lang w:eastAsia="en-NZ"/>
              </w:rPr>
              <w:t>Are all blocks correctly identified?</w:t>
            </w:r>
          </w:p>
        </w:tc>
        <w:tc>
          <w:tcPr>
            <w:tcW w:w="5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4FEFBF23" w14:textId="77777777" w:rsidR="00F610C4" w:rsidRPr="005326CE" w:rsidRDefault="00F610C4" w:rsidP="00F610C4">
            <w:pPr>
              <w:spacing w:after="0"/>
              <w:jc w:val="center"/>
              <w:rPr>
                <w:rFonts w:ascii="Arial" w:hAnsi="Arial" w:cs="Arial"/>
                <w:b/>
                <w:bCs/>
                <w:sz w:val="20"/>
                <w:szCs w:val="20"/>
              </w:rPr>
            </w:pPr>
          </w:p>
        </w:tc>
        <w:tc>
          <w:tcPr>
            <w:tcW w:w="1172"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3B84890B" w14:textId="77777777" w:rsidR="00F610C4" w:rsidRPr="005326CE" w:rsidRDefault="00F610C4" w:rsidP="00F610C4">
            <w:pPr>
              <w:spacing w:after="0"/>
              <w:jc w:val="center"/>
              <w:rPr>
                <w:rFonts w:ascii="Arial" w:hAnsi="Arial" w:cs="Arial"/>
                <w:b/>
                <w:bCs/>
              </w:rPr>
            </w:pPr>
          </w:p>
        </w:tc>
      </w:tr>
      <w:tr w:rsidR="00F610C4" w:rsidRPr="005326CE" w14:paraId="038394EB" w14:textId="77777777" w:rsidTr="005326CE">
        <w:trPr>
          <w:trHeight w:val="20"/>
        </w:trPr>
        <w:tc>
          <w:tcPr>
            <w:tcW w:w="36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5E85D9AF" w14:textId="77777777" w:rsidR="00F610C4" w:rsidRPr="005326CE" w:rsidRDefault="00F610C4" w:rsidP="00F610C4">
            <w:pPr>
              <w:pStyle w:val="MoETableBodyText"/>
              <w:rPr>
                <w:rFonts w:ascii="Arial" w:hAnsi="Arial" w:cs="Arial"/>
                <w:lang w:eastAsia="en-NZ"/>
              </w:rPr>
            </w:pPr>
            <w:r w:rsidRPr="005326CE">
              <w:rPr>
                <w:rFonts w:ascii="Arial" w:hAnsi="Arial" w:cs="Arial"/>
                <w:lang w:eastAsia="en-NZ"/>
              </w:rPr>
              <w:t>25</w:t>
            </w:r>
          </w:p>
        </w:tc>
        <w:tc>
          <w:tcPr>
            <w:tcW w:w="294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4FFCF9DF" w14:textId="66F5D032" w:rsidR="00F610C4" w:rsidRPr="005326CE" w:rsidRDefault="00F610C4" w:rsidP="00DC701A">
            <w:pPr>
              <w:pStyle w:val="MoETableBodyText"/>
              <w:rPr>
                <w:rFonts w:ascii="Arial" w:hAnsi="Arial" w:cs="Arial"/>
                <w:lang w:eastAsia="en-NZ"/>
              </w:rPr>
            </w:pPr>
            <w:r w:rsidRPr="005326CE">
              <w:rPr>
                <w:rFonts w:ascii="Arial" w:hAnsi="Arial" w:cs="Arial"/>
                <w:lang w:eastAsia="en-NZ"/>
              </w:rPr>
              <w:t xml:space="preserve">Has a </w:t>
            </w:r>
            <w:r w:rsidR="00DC701A">
              <w:rPr>
                <w:rFonts w:ascii="Arial" w:hAnsi="Arial" w:cs="Arial"/>
                <w:lang w:eastAsia="en-NZ"/>
              </w:rPr>
              <w:t>CA</w:t>
            </w:r>
            <w:r w:rsidRPr="005326CE">
              <w:rPr>
                <w:rFonts w:ascii="Arial" w:hAnsi="Arial" w:cs="Arial"/>
                <w:lang w:eastAsia="en-NZ"/>
              </w:rPr>
              <w:t xml:space="preserve"> value been entered against each block for 10 years?</w:t>
            </w:r>
          </w:p>
        </w:tc>
        <w:tc>
          <w:tcPr>
            <w:tcW w:w="5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370ABE0C" w14:textId="77777777" w:rsidR="00F610C4" w:rsidRPr="005326CE" w:rsidRDefault="00F610C4" w:rsidP="00F610C4">
            <w:pPr>
              <w:spacing w:after="0"/>
              <w:jc w:val="center"/>
              <w:rPr>
                <w:rFonts w:ascii="Arial" w:hAnsi="Arial" w:cs="Arial"/>
                <w:b/>
                <w:bCs/>
                <w:sz w:val="20"/>
                <w:szCs w:val="20"/>
              </w:rPr>
            </w:pPr>
          </w:p>
        </w:tc>
        <w:tc>
          <w:tcPr>
            <w:tcW w:w="1172"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3229AAA0" w14:textId="77777777" w:rsidR="00F610C4" w:rsidRPr="005326CE" w:rsidRDefault="00F610C4" w:rsidP="00F610C4">
            <w:pPr>
              <w:spacing w:after="0"/>
              <w:jc w:val="center"/>
              <w:rPr>
                <w:rFonts w:ascii="Arial" w:hAnsi="Arial" w:cs="Arial"/>
                <w:b/>
                <w:bCs/>
              </w:rPr>
            </w:pPr>
          </w:p>
        </w:tc>
      </w:tr>
      <w:tr w:rsidR="00F610C4" w:rsidRPr="005326CE" w14:paraId="3285E34F" w14:textId="77777777" w:rsidTr="005326CE">
        <w:trPr>
          <w:trHeight w:val="20"/>
        </w:trPr>
        <w:tc>
          <w:tcPr>
            <w:tcW w:w="36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4C42AF23" w14:textId="77777777" w:rsidR="00F610C4" w:rsidRPr="005326CE" w:rsidRDefault="00F610C4" w:rsidP="00F610C4">
            <w:pPr>
              <w:pStyle w:val="MoETableBodyText"/>
              <w:rPr>
                <w:rFonts w:ascii="Arial" w:hAnsi="Arial" w:cs="Arial"/>
                <w:lang w:eastAsia="en-NZ"/>
              </w:rPr>
            </w:pPr>
            <w:r w:rsidRPr="005326CE">
              <w:rPr>
                <w:rFonts w:ascii="Arial" w:hAnsi="Arial" w:cs="Arial"/>
                <w:lang w:eastAsia="en-NZ"/>
              </w:rPr>
              <w:t>27</w:t>
            </w:r>
          </w:p>
        </w:tc>
        <w:tc>
          <w:tcPr>
            <w:tcW w:w="294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35459EF8" w14:textId="77777777" w:rsidR="00F610C4" w:rsidRPr="005326CE" w:rsidRDefault="00F610C4" w:rsidP="00F610C4">
            <w:pPr>
              <w:pStyle w:val="MoETableBodyText"/>
              <w:rPr>
                <w:rFonts w:ascii="Arial" w:hAnsi="Arial" w:cs="Arial"/>
                <w:lang w:eastAsia="en-NZ"/>
              </w:rPr>
            </w:pPr>
            <w:r w:rsidRPr="005326CE">
              <w:rPr>
                <w:rFonts w:ascii="Arial" w:hAnsi="Arial" w:cs="Arial"/>
                <w:lang w:eastAsia="en-NZ"/>
              </w:rPr>
              <w:t>Is any Board or community ownership correctly identified?</w:t>
            </w:r>
          </w:p>
        </w:tc>
        <w:tc>
          <w:tcPr>
            <w:tcW w:w="5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4AF04DFC" w14:textId="77777777" w:rsidR="00F610C4" w:rsidRPr="005326CE" w:rsidRDefault="00F610C4" w:rsidP="00F610C4">
            <w:pPr>
              <w:spacing w:after="0"/>
              <w:jc w:val="center"/>
              <w:rPr>
                <w:rFonts w:ascii="Arial" w:hAnsi="Arial" w:cs="Arial"/>
                <w:b/>
                <w:bCs/>
                <w:sz w:val="20"/>
                <w:szCs w:val="20"/>
              </w:rPr>
            </w:pPr>
          </w:p>
        </w:tc>
        <w:tc>
          <w:tcPr>
            <w:tcW w:w="1172"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7FEC97BB" w14:textId="77777777" w:rsidR="00F610C4" w:rsidRPr="005326CE" w:rsidRDefault="00F610C4" w:rsidP="00F610C4">
            <w:pPr>
              <w:spacing w:after="0"/>
              <w:jc w:val="center"/>
              <w:rPr>
                <w:rFonts w:ascii="Arial" w:hAnsi="Arial" w:cs="Arial"/>
                <w:b/>
                <w:bCs/>
              </w:rPr>
            </w:pPr>
          </w:p>
        </w:tc>
      </w:tr>
      <w:tr w:rsidR="002C7824" w:rsidRPr="005326CE" w14:paraId="7E40272E" w14:textId="77777777" w:rsidTr="003D5BF3">
        <w:trPr>
          <w:trHeight w:val="20"/>
        </w:trPr>
        <w:tc>
          <w:tcPr>
            <w:tcW w:w="5000" w:type="pct"/>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853E"/>
            <w:noWrap/>
            <w:vAlign w:val="center"/>
          </w:tcPr>
          <w:p w14:paraId="556E29A3" w14:textId="77777777" w:rsidR="002C7824" w:rsidRPr="002C7824" w:rsidRDefault="002C7824" w:rsidP="00F610C4">
            <w:pPr>
              <w:spacing w:after="0"/>
              <w:jc w:val="center"/>
              <w:rPr>
                <w:rFonts w:ascii="Arial" w:hAnsi="Arial" w:cs="Arial"/>
                <w:b/>
                <w:bCs/>
                <w:color w:val="FFFFFF" w:themeColor="background1"/>
              </w:rPr>
            </w:pPr>
            <w:r w:rsidRPr="002C7824">
              <w:rPr>
                <w:rFonts w:ascii="Arial" w:hAnsi="Arial" w:cs="Arial"/>
                <w:b/>
                <w:color w:val="FFFFFF" w:themeColor="background1"/>
                <w:szCs w:val="20"/>
                <w:lang w:eastAsia="en-NZ"/>
              </w:rPr>
              <w:t>Rationalisation</w:t>
            </w:r>
          </w:p>
        </w:tc>
      </w:tr>
      <w:tr w:rsidR="00F610C4" w:rsidRPr="005326CE" w14:paraId="67177D09" w14:textId="77777777" w:rsidTr="005326CE">
        <w:trPr>
          <w:trHeight w:val="20"/>
        </w:trPr>
        <w:tc>
          <w:tcPr>
            <w:tcW w:w="36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7E2C0F29" w14:textId="77777777" w:rsidR="00F610C4" w:rsidRPr="005326CE" w:rsidRDefault="00F610C4" w:rsidP="00F610C4">
            <w:pPr>
              <w:pStyle w:val="MoETableBodyText"/>
              <w:rPr>
                <w:rFonts w:ascii="Arial" w:hAnsi="Arial" w:cs="Arial"/>
                <w:lang w:eastAsia="en-NZ"/>
              </w:rPr>
            </w:pPr>
            <w:r w:rsidRPr="005326CE">
              <w:rPr>
                <w:rFonts w:ascii="Arial" w:hAnsi="Arial" w:cs="Arial"/>
                <w:lang w:eastAsia="en-NZ"/>
              </w:rPr>
              <w:t>28</w:t>
            </w:r>
          </w:p>
        </w:tc>
        <w:tc>
          <w:tcPr>
            <w:tcW w:w="294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7B4E970B" w14:textId="77777777" w:rsidR="00F610C4" w:rsidRDefault="00F610C4" w:rsidP="00F610C4">
            <w:pPr>
              <w:pStyle w:val="MoETableBodyText"/>
              <w:rPr>
                <w:rFonts w:ascii="Arial" w:hAnsi="Arial" w:cs="Arial"/>
                <w:lang w:eastAsia="en-NZ"/>
              </w:rPr>
            </w:pPr>
            <w:r w:rsidRPr="005326CE">
              <w:rPr>
                <w:rFonts w:ascii="Arial" w:hAnsi="Arial" w:cs="Arial"/>
                <w:lang w:eastAsia="en-NZ"/>
              </w:rPr>
              <w:t>Has a rationalisation plan been provided, if required?</w:t>
            </w:r>
          </w:p>
          <w:p w14:paraId="11058AA4" w14:textId="77777777" w:rsidR="00BC1FDD" w:rsidRPr="00BC1FDD" w:rsidRDefault="00BC1FDD" w:rsidP="00F610C4">
            <w:pPr>
              <w:pStyle w:val="MoETableBodyText"/>
              <w:rPr>
                <w:rFonts w:ascii="Arial" w:hAnsi="Arial" w:cs="Arial"/>
                <w:i/>
                <w:lang w:eastAsia="en-NZ"/>
              </w:rPr>
            </w:pPr>
            <w:r w:rsidRPr="00BC1FDD">
              <w:rPr>
                <w:rFonts w:ascii="Arial" w:hAnsi="Arial" w:cs="Arial"/>
                <w:i/>
                <w:color w:val="B6231D"/>
                <w:lang w:eastAsia="en-NZ"/>
              </w:rPr>
              <w:t>Update the Future Demolitions List</w:t>
            </w:r>
          </w:p>
        </w:tc>
        <w:tc>
          <w:tcPr>
            <w:tcW w:w="5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1CA482FB" w14:textId="77777777" w:rsidR="00F610C4" w:rsidRPr="005326CE" w:rsidRDefault="00F610C4" w:rsidP="00F610C4">
            <w:pPr>
              <w:spacing w:after="0"/>
              <w:jc w:val="center"/>
              <w:rPr>
                <w:rFonts w:ascii="Arial" w:hAnsi="Arial" w:cs="Arial"/>
                <w:b/>
                <w:bCs/>
                <w:sz w:val="20"/>
                <w:szCs w:val="20"/>
              </w:rPr>
            </w:pPr>
          </w:p>
        </w:tc>
        <w:tc>
          <w:tcPr>
            <w:tcW w:w="1172"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6E41A302" w14:textId="77777777" w:rsidR="00F610C4" w:rsidRPr="005326CE" w:rsidRDefault="00F610C4" w:rsidP="00F610C4">
            <w:pPr>
              <w:spacing w:after="0"/>
              <w:jc w:val="center"/>
              <w:rPr>
                <w:rFonts w:ascii="Arial" w:hAnsi="Arial" w:cs="Arial"/>
                <w:b/>
                <w:bCs/>
              </w:rPr>
            </w:pPr>
          </w:p>
        </w:tc>
      </w:tr>
      <w:tr w:rsidR="002E65A9" w:rsidRPr="005326CE" w14:paraId="16F8AAAC" w14:textId="77777777" w:rsidTr="003D5BF3">
        <w:trPr>
          <w:trHeight w:val="20"/>
        </w:trPr>
        <w:tc>
          <w:tcPr>
            <w:tcW w:w="5000" w:type="pct"/>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853E"/>
            <w:noWrap/>
            <w:vAlign w:val="center"/>
          </w:tcPr>
          <w:p w14:paraId="0B249F1C" w14:textId="77777777" w:rsidR="002E65A9" w:rsidRPr="002E65A9" w:rsidRDefault="002E65A9" w:rsidP="00F610C4">
            <w:pPr>
              <w:spacing w:after="0"/>
              <w:jc w:val="center"/>
              <w:rPr>
                <w:rFonts w:ascii="Arial" w:hAnsi="Arial" w:cs="Arial"/>
                <w:b/>
                <w:bCs/>
                <w:color w:val="FFFFFF" w:themeColor="background1"/>
              </w:rPr>
            </w:pPr>
            <w:r w:rsidRPr="002E65A9">
              <w:rPr>
                <w:rFonts w:ascii="Arial" w:hAnsi="Arial" w:cs="Arial"/>
                <w:b/>
                <w:color w:val="FFFFFF" w:themeColor="background1"/>
                <w:szCs w:val="20"/>
                <w:lang w:eastAsia="en-NZ"/>
              </w:rPr>
              <w:t>Future and Excluded Projects</w:t>
            </w:r>
          </w:p>
        </w:tc>
      </w:tr>
      <w:tr w:rsidR="00F610C4" w:rsidRPr="002C7824" w14:paraId="5490A4A0" w14:textId="77777777" w:rsidTr="002E65A9">
        <w:trPr>
          <w:trHeight w:val="20"/>
        </w:trPr>
        <w:tc>
          <w:tcPr>
            <w:tcW w:w="36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5CB8567C" w14:textId="77777777" w:rsidR="00F610C4" w:rsidRPr="002E65A9" w:rsidRDefault="00F610C4" w:rsidP="002C7824">
            <w:pPr>
              <w:spacing w:after="0"/>
              <w:jc w:val="center"/>
              <w:rPr>
                <w:rFonts w:ascii="Arial" w:hAnsi="Arial" w:cs="Arial"/>
                <w:sz w:val="20"/>
                <w:szCs w:val="24"/>
              </w:rPr>
            </w:pPr>
            <w:r w:rsidRPr="002E65A9">
              <w:rPr>
                <w:rFonts w:ascii="Arial" w:hAnsi="Arial" w:cs="Arial"/>
                <w:sz w:val="20"/>
                <w:szCs w:val="24"/>
              </w:rPr>
              <w:t>29</w:t>
            </w:r>
          </w:p>
        </w:tc>
        <w:tc>
          <w:tcPr>
            <w:tcW w:w="294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26DAB042" w14:textId="77777777" w:rsidR="00F610C4" w:rsidRPr="002E65A9" w:rsidRDefault="00F610C4" w:rsidP="00DC701A">
            <w:pPr>
              <w:spacing w:after="0"/>
              <w:ind w:left="39"/>
              <w:rPr>
                <w:rFonts w:ascii="Arial" w:hAnsi="Arial" w:cs="Arial"/>
                <w:sz w:val="20"/>
                <w:szCs w:val="24"/>
              </w:rPr>
            </w:pPr>
            <w:r w:rsidRPr="002E65A9">
              <w:rPr>
                <w:rFonts w:ascii="Arial" w:hAnsi="Arial" w:cs="Arial"/>
                <w:sz w:val="20"/>
                <w:szCs w:val="24"/>
              </w:rPr>
              <w:t>Have projects been entered for years 6-10?</w:t>
            </w:r>
          </w:p>
          <w:p w14:paraId="2EA8AC52" w14:textId="77777777" w:rsidR="00F610C4" w:rsidRPr="00BC1FDD" w:rsidRDefault="00F610C4" w:rsidP="00DC701A">
            <w:pPr>
              <w:spacing w:after="0"/>
              <w:ind w:left="39"/>
              <w:rPr>
                <w:rFonts w:ascii="Arial" w:hAnsi="Arial" w:cs="Arial"/>
                <w:i/>
                <w:sz w:val="20"/>
                <w:szCs w:val="24"/>
              </w:rPr>
            </w:pPr>
            <w:r w:rsidRPr="00BC1FDD">
              <w:rPr>
                <w:rFonts w:ascii="Arial" w:hAnsi="Arial" w:cs="Arial"/>
                <w:i/>
                <w:color w:val="B6231D"/>
                <w:sz w:val="20"/>
                <w:szCs w:val="24"/>
              </w:rPr>
              <w:t xml:space="preserve">At a minimum this should include all condition assessment items and can include an indication of planned modernisation with a </w:t>
            </w:r>
            <w:r w:rsidR="00BC1FDD">
              <w:rPr>
                <w:rFonts w:ascii="Arial" w:hAnsi="Arial" w:cs="Arial"/>
                <w:i/>
                <w:color w:val="B6231D"/>
                <w:sz w:val="20"/>
                <w:szCs w:val="24"/>
              </w:rPr>
              <w:t>h</w:t>
            </w:r>
            <w:r w:rsidRPr="00BC1FDD">
              <w:rPr>
                <w:rFonts w:ascii="Arial" w:hAnsi="Arial" w:cs="Arial"/>
                <w:i/>
                <w:color w:val="B6231D"/>
                <w:sz w:val="20"/>
                <w:szCs w:val="24"/>
              </w:rPr>
              <w:t>igh level description only (not full scope of work)</w:t>
            </w:r>
          </w:p>
        </w:tc>
        <w:tc>
          <w:tcPr>
            <w:tcW w:w="5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17E77F30" w14:textId="77777777" w:rsidR="00F610C4" w:rsidRPr="002E65A9" w:rsidRDefault="00F610C4" w:rsidP="00F610C4">
            <w:pPr>
              <w:spacing w:after="0"/>
              <w:jc w:val="center"/>
              <w:rPr>
                <w:rFonts w:ascii="Arial" w:hAnsi="Arial" w:cs="Arial"/>
                <w:sz w:val="20"/>
                <w:szCs w:val="24"/>
              </w:rPr>
            </w:pPr>
          </w:p>
        </w:tc>
        <w:tc>
          <w:tcPr>
            <w:tcW w:w="1172"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27070D29" w14:textId="77777777" w:rsidR="00F610C4" w:rsidRPr="002C7824" w:rsidRDefault="00F610C4" w:rsidP="00F610C4">
            <w:pPr>
              <w:spacing w:after="0"/>
              <w:jc w:val="center"/>
              <w:rPr>
                <w:rFonts w:ascii="Arial" w:hAnsi="Arial" w:cs="Arial"/>
                <w:color w:val="252379"/>
                <w:sz w:val="24"/>
                <w:szCs w:val="24"/>
              </w:rPr>
            </w:pPr>
          </w:p>
        </w:tc>
      </w:tr>
      <w:tr w:rsidR="00F610C4" w:rsidRPr="005326CE" w14:paraId="6E3258C7" w14:textId="77777777" w:rsidTr="005326CE">
        <w:trPr>
          <w:trHeight w:val="20"/>
        </w:trPr>
        <w:tc>
          <w:tcPr>
            <w:tcW w:w="36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4C0879F2" w14:textId="77777777" w:rsidR="00F610C4" w:rsidRPr="005326CE" w:rsidRDefault="00F610C4" w:rsidP="00F610C4">
            <w:pPr>
              <w:pStyle w:val="MoETableBodyText"/>
              <w:rPr>
                <w:rFonts w:ascii="Arial" w:hAnsi="Arial" w:cs="Arial"/>
                <w:lang w:eastAsia="en-NZ"/>
              </w:rPr>
            </w:pPr>
            <w:r w:rsidRPr="005326CE">
              <w:rPr>
                <w:rFonts w:ascii="Arial" w:hAnsi="Arial" w:cs="Arial"/>
                <w:lang w:eastAsia="en-NZ"/>
              </w:rPr>
              <w:t>30</w:t>
            </w:r>
          </w:p>
        </w:tc>
        <w:tc>
          <w:tcPr>
            <w:tcW w:w="294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tcPr>
          <w:p w14:paraId="7C3B215C" w14:textId="77777777" w:rsidR="00F610C4" w:rsidRPr="005326CE" w:rsidRDefault="00F610C4" w:rsidP="00F610C4">
            <w:pPr>
              <w:pStyle w:val="MoETableBodyText"/>
              <w:rPr>
                <w:rFonts w:ascii="Arial" w:hAnsi="Arial" w:cs="Arial"/>
                <w:lang w:eastAsia="en-NZ"/>
              </w:rPr>
            </w:pPr>
            <w:r w:rsidRPr="005326CE">
              <w:rPr>
                <w:rFonts w:ascii="Arial" w:hAnsi="Arial" w:cs="Arial"/>
                <w:lang w:eastAsia="en-NZ"/>
              </w:rPr>
              <w:t>Has commentary and rationale been provided for all excluded 5YA projects/works?</w:t>
            </w:r>
          </w:p>
        </w:tc>
        <w:tc>
          <w:tcPr>
            <w:tcW w:w="5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037BCE92" w14:textId="77777777" w:rsidR="00F610C4" w:rsidRPr="005326CE" w:rsidRDefault="00F610C4" w:rsidP="00F610C4">
            <w:pPr>
              <w:spacing w:after="0"/>
              <w:jc w:val="center"/>
              <w:rPr>
                <w:rFonts w:ascii="Arial" w:hAnsi="Arial" w:cs="Arial"/>
                <w:b/>
                <w:bCs/>
                <w:sz w:val="20"/>
                <w:szCs w:val="20"/>
              </w:rPr>
            </w:pPr>
          </w:p>
        </w:tc>
        <w:tc>
          <w:tcPr>
            <w:tcW w:w="1172"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3FB06C2A" w14:textId="77777777" w:rsidR="00F610C4" w:rsidRPr="005326CE" w:rsidRDefault="00F610C4" w:rsidP="00F610C4">
            <w:pPr>
              <w:spacing w:after="0"/>
              <w:jc w:val="center"/>
              <w:rPr>
                <w:rFonts w:ascii="Arial" w:hAnsi="Arial" w:cs="Arial"/>
                <w:b/>
                <w:bCs/>
              </w:rPr>
            </w:pPr>
          </w:p>
        </w:tc>
      </w:tr>
      <w:tr w:rsidR="002C7824" w:rsidRPr="005326CE" w14:paraId="2B3154B7" w14:textId="77777777" w:rsidTr="003D5BF3">
        <w:trPr>
          <w:trHeight w:val="20"/>
        </w:trPr>
        <w:tc>
          <w:tcPr>
            <w:tcW w:w="5000" w:type="pct"/>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853E"/>
            <w:noWrap/>
            <w:vAlign w:val="center"/>
          </w:tcPr>
          <w:p w14:paraId="1C84BC1D" w14:textId="77777777" w:rsidR="002C7824" w:rsidRPr="002C7824" w:rsidRDefault="002C7824" w:rsidP="00F610C4">
            <w:pPr>
              <w:spacing w:after="0"/>
              <w:jc w:val="center"/>
              <w:rPr>
                <w:rFonts w:ascii="Arial" w:hAnsi="Arial" w:cs="Arial"/>
                <w:b/>
                <w:bCs/>
                <w:color w:val="FFFFFF" w:themeColor="background1"/>
              </w:rPr>
            </w:pPr>
            <w:r w:rsidRPr="002C7824">
              <w:rPr>
                <w:rFonts w:ascii="Arial" w:hAnsi="Arial" w:cs="Arial"/>
                <w:b/>
                <w:color w:val="FFFFFF" w:themeColor="background1"/>
                <w:szCs w:val="20"/>
                <w:lang w:eastAsia="en-NZ"/>
              </w:rPr>
              <w:t>Roll</w:t>
            </w:r>
          </w:p>
        </w:tc>
      </w:tr>
      <w:tr w:rsidR="00F610C4" w:rsidRPr="005326CE" w14:paraId="3A2323E6" w14:textId="77777777" w:rsidTr="005326CE">
        <w:trPr>
          <w:trHeight w:val="20"/>
        </w:trPr>
        <w:tc>
          <w:tcPr>
            <w:tcW w:w="36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1E8BC274" w14:textId="77777777" w:rsidR="00F610C4" w:rsidRPr="005326CE" w:rsidRDefault="00F610C4" w:rsidP="00F610C4">
            <w:pPr>
              <w:pStyle w:val="MoETableBodyText"/>
              <w:rPr>
                <w:rFonts w:ascii="Arial" w:hAnsi="Arial" w:cs="Arial"/>
                <w:lang w:eastAsia="en-NZ"/>
              </w:rPr>
            </w:pPr>
            <w:r w:rsidRPr="005326CE">
              <w:rPr>
                <w:rFonts w:ascii="Arial" w:hAnsi="Arial" w:cs="Arial"/>
                <w:lang w:eastAsia="en-NZ"/>
              </w:rPr>
              <w:t>31</w:t>
            </w:r>
          </w:p>
        </w:tc>
        <w:tc>
          <w:tcPr>
            <w:tcW w:w="294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tcPr>
          <w:p w14:paraId="72AFAB0A" w14:textId="77777777" w:rsidR="00F610C4" w:rsidRPr="005326CE" w:rsidRDefault="00F610C4" w:rsidP="00F610C4">
            <w:pPr>
              <w:pStyle w:val="MoETableBodyText"/>
              <w:rPr>
                <w:rFonts w:ascii="Arial" w:hAnsi="Arial" w:cs="Arial"/>
                <w:lang w:eastAsia="en-NZ"/>
              </w:rPr>
            </w:pPr>
            <w:r w:rsidRPr="005326CE">
              <w:rPr>
                <w:rFonts w:ascii="Arial" w:hAnsi="Arial" w:cs="Arial"/>
                <w:lang w:eastAsia="en-NZ"/>
              </w:rPr>
              <w:t>Has projected roll and teaching space data been entered?</w:t>
            </w:r>
          </w:p>
        </w:tc>
        <w:tc>
          <w:tcPr>
            <w:tcW w:w="5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584182BC" w14:textId="77777777" w:rsidR="00F610C4" w:rsidRPr="005326CE" w:rsidRDefault="00F610C4" w:rsidP="00F610C4">
            <w:pPr>
              <w:spacing w:after="0"/>
              <w:jc w:val="center"/>
              <w:rPr>
                <w:rFonts w:ascii="Arial" w:hAnsi="Arial" w:cs="Arial"/>
                <w:b/>
                <w:bCs/>
                <w:sz w:val="20"/>
                <w:szCs w:val="20"/>
              </w:rPr>
            </w:pPr>
          </w:p>
        </w:tc>
        <w:tc>
          <w:tcPr>
            <w:tcW w:w="1172"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644159E9" w14:textId="77777777" w:rsidR="00F610C4" w:rsidRPr="005326CE" w:rsidRDefault="00F610C4" w:rsidP="00F610C4">
            <w:pPr>
              <w:spacing w:after="0"/>
              <w:jc w:val="center"/>
              <w:rPr>
                <w:rFonts w:ascii="Arial" w:hAnsi="Arial" w:cs="Arial"/>
                <w:b/>
                <w:bCs/>
              </w:rPr>
            </w:pPr>
          </w:p>
        </w:tc>
      </w:tr>
      <w:tr w:rsidR="002C7824" w:rsidRPr="005326CE" w14:paraId="34F39A09" w14:textId="77777777" w:rsidTr="003D5BF3">
        <w:trPr>
          <w:trHeight w:val="20"/>
        </w:trPr>
        <w:tc>
          <w:tcPr>
            <w:tcW w:w="5000" w:type="pct"/>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853E"/>
            <w:noWrap/>
            <w:vAlign w:val="center"/>
          </w:tcPr>
          <w:p w14:paraId="712509BD" w14:textId="77777777" w:rsidR="002C7824" w:rsidRPr="002C7824" w:rsidRDefault="002C7824" w:rsidP="00F610C4">
            <w:pPr>
              <w:spacing w:after="0"/>
              <w:jc w:val="center"/>
              <w:rPr>
                <w:rFonts w:ascii="Arial" w:hAnsi="Arial" w:cs="Arial"/>
                <w:b/>
                <w:bCs/>
              </w:rPr>
            </w:pPr>
            <w:r w:rsidRPr="002C7824">
              <w:rPr>
                <w:rFonts w:ascii="Arial" w:hAnsi="Arial" w:cs="Arial"/>
                <w:b/>
                <w:color w:val="FFFFFF" w:themeColor="background1"/>
                <w:szCs w:val="20"/>
              </w:rPr>
              <w:t>Cyclical Maintenance</w:t>
            </w:r>
          </w:p>
        </w:tc>
      </w:tr>
      <w:tr w:rsidR="00F610C4" w:rsidRPr="005326CE" w14:paraId="6AFA9C50" w14:textId="77777777" w:rsidTr="00000CEB">
        <w:trPr>
          <w:trHeight w:val="20"/>
        </w:trPr>
        <w:tc>
          <w:tcPr>
            <w:tcW w:w="36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00692736" w14:textId="77777777" w:rsidR="00F610C4" w:rsidRPr="005326CE" w:rsidRDefault="00F610C4" w:rsidP="00F610C4">
            <w:pPr>
              <w:pStyle w:val="MoETableBodyText"/>
              <w:rPr>
                <w:rFonts w:ascii="Arial" w:hAnsi="Arial" w:cs="Arial"/>
                <w:lang w:eastAsia="en-NZ"/>
              </w:rPr>
            </w:pPr>
            <w:r w:rsidRPr="005326CE">
              <w:rPr>
                <w:rFonts w:ascii="Arial" w:hAnsi="Arial" w:cs="Arial"/>
                <w:lang w:eastAsia="en-NZ"/>
              </w:rPr>
              <w:t>32</w:t>
            </w:r>
          </w:p>
        </w:tc>
        <w:tc>
          <w:tcPr>
            <w:tcW w:w="294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tcPr>
          <w:p w14:paraId="5D11F139" w14:textId="77777777" w:rsidR="00F610C4" w:rsidRPr="005326CE" w:rsidRDefault="00F610C4" w:rsidP="00F610C4">
            <w:pPr>
              <w:pStyle w:val="MoETableBodyText"/>
              <w:rPr>
                <w:rFonts w:ascii="Arial" w:hAnsi="Arial" w:cs="Arial"/>
                <w:lang w:eastAsia="en-NZ"/>
              </w:rPr>
            </w:pPr>
            <w:r w:rsidRPr="005326CE">
              <w:rPr>
                <w:rFonts w:ascii="Arial" w:hAnsi="Arial" w:cs="Arial"/>
                <w:lang w:eastAsia="en-NZ"/>
              </w:rPr>
              <w:t>Has a cyclical maintenance worksheet been completed?</w:t>
            </w:r>
          </w:p>
          <w:p w14:paraId="145FF0CD" w14:textId="3066AEFE" w:rsidR="00F610C4" w:rsidRPr="005326CE" w:rsidRDefault="00F610C4" w:rsidP="00F610C4">
            <w:pPr>
              <w:pStyle w:val="MoETableBodyText"/>
              <w:rPr>
                <w:rFonts w:ascii="Arial" w:hAnsi="Arial" w:cs="Arial"/>
                <w:lang w:eastAsia="en-NZ"/>
              </w:rPr>
            </w:pPr>
          </w:p>
        </w:tc>
        <w:tc>
          <w:tcPr>
            <w:tcW w:w="5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3FA5A936" w14:textId="77777777" w:rsidR="00F610C4" w:rsidRPr="005326CE" w:rsidRDefault="00F610C4" w:rsidP="00F610C4">
            <w:pPr>
              <w:spacing w:after="0"/>
              <w:jc w:val="center"/>
              <w:rPr>
                <w:rFonts w:ascii="Arial" w:hAnsi="Arial" w:cs="Arial"/>
                <w:b/>
                <w:bCs/>
                <w:sz w:val="20"/>
                <w:szCs w:val="20"/>
              </w:rPr>
            </w:pPr>
          </w:p>
        </w:tc>
        <w:tc>
          <w:tcPr>
            <w:tcW w:w="1172"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5159540F" w14:textId="77777777" w:rsidR="00F610C4" w:rsidRPr="005326CE" w:rsidRDefault="00F610C4" w:rsidP="00F610C4">
            <w:pPr>
              <w:spacing w:after="0"/>
              <w:jc w:val="center"/>
              <w:rPr>
                <w:rFonts w:ascii="Arial" w:hAnsi="Arial" w:cs="Arial"/>
                <w:b/>
                <w:bCs/>
              </w:rPr>
            </w:pPr>
          </w:p>
        </w:tc>
      </w:tr>
      <w:tr w:rsidR="002C7824" w:rsidRPr="005326CE" w14:paraId="0D5C4D7A" w14:textId="77777777" w:rsidTr="00000CEB">
        <w:trPr>
          <w:trHeight w:val="20"/>
        </w:trPr>
        <w:tc>
          <w:tcPr>
            <w:tcW w:w="5000" w:type="pct"/>
            <w:gridSpan w:val="4"/>
            <w:tcBorders>
              <w:top w:val="single" w:sz="4" w:space="0" w:color="767171" w:themeColor="background2" w:themeShade="80"/>
              <w:left w:val="nil"/>
              <w:bottom w:val="single" w:sz="4" w:space="0" w:color="767171" w:themeColor="background2" w:themeShade="80"/>
              <w:right w:val="nil"/>
            </w:tcBorders>
            <w:noWrap/>
            <w:vAlign w:val="center"/>
          </w:tcPr>
          <w:p w14:paraId="2B4B933D" w14:textId="77777777" w:rsidR="002C7824" w:rsidRPr="005326CE" w:rsidRDefault="002C7824" w:rsidP="002C7824">
            <w:pPr>
              <w:pStyle w:val="Heading2"/>
              <w:rPr>
                <w:rFonts w:ascii="Arial" w:hAnsi="Arial" w:cs="Arial"/>
                <w:b w:val="0"/>
                <w:bCs/>
              </w:rPr>
            </w:pPr>
            <w:r w:rsidRPr="00823F2B">
              <w:rPr>
                <w:rFonts w:ascii="Arial" w:hAnsi="Arial" w:cs="Arial"/>
                <w:color w:val="252379"/>
              </w:rPr>
              <w:t>Peer Review and Submission</w:t>
            </w:r>
          </w:p>
        </w:tc>
      </w:tr>
      <w:tr w:rsidR="002C7824" w:rsidRPr="005326CE" w14:paraId="6EA36574" w14:textId="77777777" w:rsidTr="003D5BF3">
        <w:trPr>
          <w:trHeight w:val="20"/>
        </w:trPr>
        <w:tc>
          <w:tcPr>
            <w:tcW w:w="36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2A6EBB"/>
            <w:noWrap/>
            <w:vAlign w:val="bottom"/>
          </w:tcPr>
          <w:p w14:paraId="2914EB48" w14:textId="77777777" w:rsidR="002C7824" w:rsidRPr="005326CE" w:rsidRDefault="002C7824" w:rsidP="002C7824">
            <w:pPr>
              <w:spacing w:after="0"/>
              <w:jc w:val="center"/>
              <w:rPr>
                <w:rFonts w:ascii="Arial" w:hAnsi="Arial" w:cs="Arial"/>
                <w:b/>
                <w:color w:val="FFFFFF" w:themeColor="background1"/>
              </w:rPr>
            </w:pPr>
            <w:r w:rsidRPr="005326CE">
              <w:rPr>
                <w:rFonts w:ascii="Arial" w:hAnsi="Arial" w:cs="Arial"/>
                <w:b/>
                <w:color w:val="FFFFFF" w:themeColor="background1"/>
              </w:rPr>
              <w:t>No.</w:t>
            </w:r>
          </w:p>
        </w:tc>
        <w:tc>
          <w:tcPr>
            <w:tcW w:w="294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2A6EBB"/>
            <w:noWrap/>
            <w:vAlign w:val="bottom"/>
          </w:tcPr>
          <w:p w14:paraId="2292F835" w14:textId="77777777" w:rsidR="002C7824" w:rsidRPr="005326CE" w:rsidRDefault="002C7824" w:rsidP="002C7824">
            <w:pPr>
              <w:spacing w:after="0"/>
              <w:rPr>
                <w:rFonts w:ascii="Arial" w:hAnsi="Arial" w:cs="Arial"/>
                <w:color w:val="FFFFFF" w:themeColor="background1"/>
              </w:rPr>
            </w:pPr>
            <w:r w:rsidRPr="005326CE">
              <w:rPr>
                <w:rFonts w:ascii="Arial" w:hAnsi="Arial" w:cs="Arial"/>
                <w:b/>
                <w:bCs/>
                <w:color w:val="FFFFFF" w:themeColor="background1"/>
              </w:rPr>
              <w:t>Description</w:t>
            </w:r>
          </w:p>
        </w:tc>
        <w:tc>
          <w:tcPr>
            <w:tcW w:w="5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2A6EBB"/>
            <w:noWrap/>
            <w:vAlign w:val="bottom"/>
          </w:tcPr>
          <w:p w14:paraId="7B48D4EE" w14:textId="77777777" w:rsidR="002C7824" w:rsidRPr="005326CE" w:rsidRDefault="002C7824" w:rsidP="002C7824">
            <w:pPr>
              <w:spacing w:after="0"/>
              <w:jc w:val="center"/>
              <w:rPr>
                <w:rFonts w:ascii="Arial" w:hAnsi="Arial" w:cs="Arial"/>
                <w:b/>
                <w:bCs/>
                <w:color w:val="FFFFFF" w:themeColor="background1"/>
              </w:rPr>
            </w:pPr>
            <w:r w:rsidRPr="005326CE">
              <w:rPr>
                <w:rFonts w:ascii="Arial" w:hAnsi="Arial" w:cs="Arial"/>
                <w:b/>
                <w:bCs/>
                <w:color w:val="FFFFFF" w:themeColor="background1"/>
              </w:rPr>
              <w:t>Check</w:t>
            </w:r>
          </w:p>
        </w:tc>
        <w:tc>
          <w:tcPr>
            <w:tcW w:w="1172"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2A6EBB"/>
            <w:noWrap/>
            <w:vAlign w:val="bottom"/>
          </w:tcPr>
          <w:p w14:paraId="341D99D6" w14:textId="77777777" w:rsidR="002C7824" w:rsidRPr="005326CE" w:rsidRDefault="002C7824" w:rsidP="002C7824">
            <w:pPr>
              <w:spacing w:after="0"/>
              <w:jc w:val="center"/>
              <w:rPr>
                <w:rFonts w:ascii="Arial" w:hAnsi="Arial" w:cs="Arial"/>
                <w:b/>
                <w:bCs/>
                <w:color w:val="FFFFFF" w:themeColor="background1"/>
              </w:rPr>
            </w:pPr>
            <w:r w:rsidRPr="005326CE">
              <w:rPr>
                <w:rFonts w:ascii="Arial" w:hAnsi="Arial" w:cs="Arial"/>
                <w:b/>
                <w:bCs/>
                <w:color w:val="FFFFFF" w:themeColor="background1"/>
              </w:rPr>
              <w:t>Comments/Actions</w:t>
            </w:r>
          </w:p>
        </w:tc>
      </w:tr>
      <w:tr w:rsidR="002C7824" w:rsidRPr="005326CE" w14:paraId="36D2CED1" w14:textId="77777777" w:rsidTr="005326CE">
        <w:trPr>
          <w:trHeight w:val="20"/>
        </w:trPr>
        <w:tc>
          <w:tcPr>
            <w:tcW w:w="36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0D78149F" w14:textId="77777777" w:rsidR="002C7824" w:rsidRPr="005326CE" w:rsidRDefault="002C7824" w:rsidP="002C7824">
            <w:pPr>
              <w:pStyle w:val="MoETableBodyText"/>
              <w:rPr>
                <w:rFonts w:ascii="Arial" w:hAnsi="Arial" w:cs="Arial"/>
                <w:lang w:eastAsia="en-NZ"/>
              </w:rPr>
            </w:pPr>
            <w:r w:rsidRPr="005326CE">
              <w:rPr>
                <w:rFonts w:ascii="Arial" w:hAnsi="Arial" w:cs="Arial"/>
                <w:lang w:eastAsia="en-NZ"/>
              </w:rPr>
              <w:t>33</w:t>
            </w:r>
          </w:p>
        </w:tc>
        <w:tc>
          <w:tcPr>
            <w:tcW w:w="294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52BBC671" w14:textId="77777777" w:rsidR="002C7824" w:rsidRPr="005326CE" w:rsidRDefault="002C7824" w:rsidP="002C7824">
            <w:pPr>
              <w:pStyle w:val="MoETableBodyText"/>
              <w:rPr>
                <w:rFonts w:ascii="Arial" w:hAnsi="Arial" w:cs="Arial"/>
                <w:lang w:eastAsia="en-NZ"/>
              </w:rPr>
            </w:pPr>
            <w:r w:rsidRPr="005326CE">
              <w:rPr>
                <w:rFonts w:ascii="Arial" w:hAnsi="Arial" w:cs="Arial"/>
                <w:lang w:eastAsia="en-NZ"/>
              </w:rPr>
              <w:t>Has your internal peer reviewer reviewed the plan, Condition Assessment and associated documents?</w:t>
            </w:r>
          </w:p>
        </w:tc>
        <w:tc>
          <w:tcPr>
            <w:tcW w:w="5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08B8BD1D" w14:textId="77777777" w:rsidR="002C7824" w:rsidRPr="005326CE" w:rsidRDefault="002C7824" w:rsidP="002C7824">
            <w:pPr>
              <w:spacing w:after="0"/>
              <w:jc w:val="center"/>
              <w:rPr>
                <w:rFonts w:ascii="Arial" w:hAnsi="Arial" w:cs="Arial"/>
                <w:b/>
                <w:bCs/>
                <w:sz w:val="20"/>
                <w:szCs w:val="20"/>
              </w:rPr>
            </w:pPr>
          </w:p>
        </w:tc>
        <w:tc>
          <w:tcPr>
            <w:tcW w:w="1172"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323BAFC4" w14:textId="77777777" w:rsidR="002C7824" w:rsidRPr="005326CE" w:rsidRDefault="002C7824" w:rsidP="002C7824">
            <w:pPr>
              <w:spacing w:after="0"/>
              <w:jc w:val="center"/>
              <w:rPr>
                <w:rFonts w:ascii="Arial" w:hAnsi="Arial" w:cs="Arial"/>
                <w:b/>
                <w:bCs/>
              </w:rPr>
            </w:pPr>
          </w:p>
        </w:tc>
      </w:tr>
      <w:tr w:rsidR="00081F72" w:rsidRPr="005326CE" w14:paraId="5D9C9ABA" w14:textId="77777777" w:rsidTr="005326CE">
        <w:trPr>
          <w:trHeight w:val="20"/>
        </w:trPr>
        <w:tc>
          <w:tcPr>
            <w:tcW w:w="36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5054EEE2" w14:textId="77777777" w:rsidR="00081F72" w:rsidRPr="005326CE" w:rsidRDefault="00081F72" w:rsidP="002C7824">
            <w:pPr>
              <w:pStyle w:val="MoETableBodyText"/>
              <w:rPr>
                <w:rFonts w:ascii="Arial" w:hAnsi="Arial" w:cs="Arial"/>
                <w:lang w:eastAsia="en-NZ"/>
              </w:rPr>
            </w:pPr>
            <w:r>
              <w:rPr>
                <w:rFonts w:ascii="Arial" w:hAnsi="Arial" w:cs="Arial"/>
                <w:lang w:eastAsia="en-NZ"/>
              </w:rPr>
              <w:t>34</w:t>
            </w:r>
          </w:p>
        </w:tc>
        <w:tc>
          <w:tcPr>
            <w:tcW w:w="294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655D2E77" w14:textId="77777777" w:rsidR="00081F72" w:rsidRPr="005326CE" w:rsidRDefault="00081F72" w:rsidP="002C7824">
            <w:pPr>
              <w:pStyle w:val="MoETableBodyText"/>
              <w:rPr>
                <w:rFonts w:ascii="Arial" w:hAnsi="Arial" w:cs="Arial"/>
                <w:lang w:eastAsia="en-NZ"/>
              </w:rPr>
            </w:pPr>
            <w:r>
              <w:rPr>
                <w:rFonts w:ascii="Arial" w:hAnsi="Arial" w:cs="Arial"/>
                <w:lang w:eastAsia="en-NZ"/>
              </w:rPr>
              <w:t>Has the Property Advisor viewed the draft plan?</w:t>
            </w:r>
          </w:p>
        </w:tc>
        <w:tc>
          <w:tcPr>
            <w:tcW w:w="5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42CC6751" w14:textId="77777777" w:rsidR="00081F72" w:rsidRPr="005326CE" w:rsidRDefault="00081F72" w:rsidP="002C7824">
            <w:pPr>
              <w:spacing w:after="0"/>
              <w:jc w:val="center"/>
              <w:rPr>
                <w:rFonts w:ascii="Arial" w:hAnsi="Arial" w:cs="Arial"/>
                <w:b/>
                <w:bCs/>
                <w:sz w:val="20"/>
                <w:szCs w:val="20"/>
              </w:rPr>
            </w:pPr>
          </w:p>
        </w:tc>
        <w:tc>
          <w:tcPr>
            <w:tcW w:w="1172"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36A47155" w14:textId="77777777" w:rsidR="00081F72" w:rsidRPr="005326CE" w:rsidRDefault="00081F72" w:rsidP="002C7824">
            <w:pPr>
              <w:spacing w:after="0"/>
              <w:jc w:val="center"/>
              <w:rPr>
                <w:rFonts w:ascii="Arial" w:hAnsi="Arial" w:cs="Arial"/>
                <w:b/>
                <w:bCs/>
              </w:rPr>
            </w:pPr>
          </w:p>
        </w:tc>
      </w:tr>
      <w:tr w:rsidR="002C7824" w:rsidRPr="005326CE" w14:paraId="1EBB4994" w14:textId="77777777" w:rsidTr="005326CE">
        <w:trPr>
          <w:trHeight w:val="20"/>
        </w:trPr>
        <w:tc>
          <w:tcPr>
            <w:tcW w:w="36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5BE8AB09" w14:textId="77777777" w:rsidR="002C7824" w:rsidRPr="005326CE" w:rsidRDefault="002C7824" w:rsidP="00081F72">
            <w:pPr>
              <w:pStyle w:val="MoETableBodyText"/>
              <w:rPr>
                <w:rFonts w:ascii="Arial" w:hAnsi="Arial" w:cs="Arial"/>
                <w:lang w:eastAsia="en-NZ"/>
              </w:rPr>
            </w:pPr>
            <w:r w:rsidRPr="005326CE">
              <w:rPr>
                <w:rFonts w:ascii="Arial" w:hAnsi="Arial" w:cs="Arial"/>
                <w:lang w:eastAsia="en-NZ"/>
              </w:rPr>
              <w:t>3</w:t>
            </w:r>
            <w:r w:rsidR="00081F72">
              <w:rPr>
                <w:rFonts w:ascii="Arial" w:hAnsi="Arial" w:cs="Arial"/>
                <w:lang w:eastAsia="en-NZ"/>
              </w:rPr>
              <w:t>5</w:t>
            </w:r>
          </w:p>
        </w:tc>
        <w:tc>
          <w:tcPr>
            <w:tcW w:w="294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07F64D77" w14:textId="5AACC6FC" w:rsidR="002C7824" w:rsidRPr="005326CE" w:rsidRDefault="002C7824" w:rsidP="00402CEA">
            <w:pPr>
              <w:pStyle w:val="MoETableBodyText"/>
              <w:rPr>
                <w:rFonts w:ascii="Arial" w:hAnsi="Arial" w:cs="Arial"/>
                <w:lang w:eastAsia="en-NZ"/>
              </w:rPr>
            </w:pPr>
            <w:r w:rsidRPr="005326CE">
              <w:rPr>
                <w:rFonts w:ascii="Arial" w:hAnsi="Arial" w:cs="Arial"/>
                <w:lang w:eastAsia="en-NZ"/>
              </w:rPr>
              <w:t>Has the Board of Trustees a</w:t>
            </w:r>
            <w:r w:rsidR="00402CEA">
              <w:rPr>
                <w:rFonts w:ascii="Arial" w:hAnsi="Arial" w:cs="Arial"/>
                <w:lang w:eastAsia="en-NZ"/>
              </w:rPr>
              <w:t>gree</w:t>
            </w:r>
            <w:r w:rsidRPr="005326CE">
              <w:rPr>
                <w:rFonts w:ascii="Arial" w:hAnsi="Arial" w:cs="Arial"/>
                <w:lang w:eastAsia="en-NZ"/>
              </w:rPr>
              <w:t>d</w:t>
            </w:r>
            <w:r w:rsidR="00402CEA">
              <w:rPr>
                <w:rFonts w:ascii="Arial" w:hAnsi="Arial" w:cs="Arial"/>
                <w:lang w:eastAsia="en-NZ"/>
              </w:rPr>
              <w:t xml:space="preserve"> to</w:t>
            </w:r>
            <w:r w:rsidRPr="005326CE">
              <w:rPr>
                <w:rFonts w:ascii="Arial" w:hAnsi="Arial" w:cs="Arial"/>
                <w:lang w:eastAsia="en-NZ"/>
              </w:rPr>
              <w:t xml:space="preserve"> the plan?</w:t>
            </w:r>
          </w:p>
        </w:tc>
        <w:tc>
          <w:tcPr>
            <w:tcW w:w="5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0F0695DD" w14:textId="77777777" w:rsidR="002C7824" w:rsidRPr="005326CE" w:rsidRDefault="002C7824" w:rsidP="002C7824">
            <w:pPr>
              <w:spacing w:after="0"/>
              <w:jc w:val="center"/>
              <w:rPr>
                <w:rFonts w:ascii="Arial" w:hAnsi="Arial" w:cs="Arial"/>
                <w:b/>
                <w:bCs/>
                <w:sz w:val="20"/>
                <w:szCs w:val="20"/>
              </w:rPr>
            </w:pPr>
          </w:p>
        </w:tc>
        <w:tc>
          <w:tcPr>
            <w:tcW w:w="1172"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0AB00BA4" w14:textId="77777777" w:rsidR="002C7824" w:rsidRPr="005326CE" w:rsidRDefault="002C7824" w:rsidP="002C7824">
            <w:pPr>
              <w:spacing w:after="0"/>
              <w:jc w:val="center"/>
              <w:rPr>
                <w:rFonts w:ascii="Arial" w:hAnsi="Arial" w:cs="Arial"/>
                <w:b/>
                <w:bCs/>
              </w:rPr>
            </w:pPr>
          </w:p>
        </w:tc>
      </w:tr>
      <w:tr w:rsidR="002C7824" w:rsidRPr="005326CE" w14:paraId="4E787792" w14:textId="77777777" w:rsidTr="005326CE">
        <w:trPr>
          <w:trHeight w:val="20"/>
        </w:trPr>
        <w:tc>
          <w:tcPr>
            <w:tcW w:w="368"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120272AF" w14:textId="77777777" w:rsidR="002C7824" w:rsidRPr="005326CE" w:rsidRDefault="002C7824" w:rsidP="00081F72">
            <w:pPr>
              <w:pStyle w:val="MoETableBodyText"/>
              <w:rPr>
                <w:rFonts w:ascii="Arial" w:hAnsi="Arial" w:cs="Arial"/>
                <w:lang w:eastAsia="en-NZ"/>
              </w:rPr>
            </w:pPr>
            <w:r w:rsidRPr="005326CE">
              <w:rPr>
                <w:rFonts w:ascii="Arial" w:hAnsi="Arial" w:cs="Arial"/>
                <w:lang w:eastAsia="en-NZ"/>
              </w:rPr>
              <w:t>3</w:t>
            </w:r>
            <w:r w:rsidR="00081F72">
              <w:rPr>
                <w:rFonts w:ascii="Arial" w:hAnsi="Arial" w:cs="Arial"/>
                <w:lang w:eastAsia="en-NZ"/>
              </w:rPr>
              <w:t>6</w:t>
            </w:r>
          </w:p>
        </w:tc>
        <w:tc>
          <w:tcPr>
            <w:tcW w:w="294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02F654BB" w14:textId="77777777" w:rsidR="002C7824" w:rsidRPr="005326CE" w:rsidRDefault="002C7824" w:rsidP="002C7824">
            <w:pPr>
              <w:pStyle w:val="MoETableBodyText"/>
              <w:rPr>
                <w:rFonts w:ascii="Arial" w:hAnsi="Arial" w:cs="Arial"/>
                <w:lang w:eastAsia="en-NZ"/>
              </w:rPr>
            </w:pPr>
            <w:r w:rsidRPr="005326CE">
              <w:rPr>
                <w:rFonts w:ascii="Arial" w:hAnsi="Arial" w:cs="Arial"/>
                <w:lang w:eastAsia="en-NZ"/>
              </w:rPr>
              <w:t>Have you submitted the plan and emailed the associated documents (as individual documents not a single PDF) to your Property Advisor?</w:t>
            </w:r>
          </w:p>
        </w:tc>
        <w:tc>
          <w:tcPr>
            <w:tcW w:w="515"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3F1D4367" w14:textId="77777777" w:rsidR="002C7824" w:rsidRPr="005326CE" w:rsidRDefault="002C7824" w:rsidP="002C7824">
            <w:pPr>
              <w:spacing w:after="0"/>
              <w:jc w:val="center"/>
              <w:rPr>
                <w:rFonts w:ascii="Arial" w:hAnsi="Arial" w:cs="Arial"/>
                <w:b/>
                <w:bCs/>
                <w:sz w:val="20"/>
                <w:szCs w:val="20"/>
              </w:rPr>
            </w:pPr>
          </w:p>
        </w:tc>
        <w:tc>
          <w:tcPr>
            <w:tcW w:w="1172"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noWrap/>
            <w:vAlign w:val="center"/>
          </w:tcPr>
          <w:p w14:paraId="60AFAC79" w14:textId="77777777" w:rsidR="002C7824" w:rsidRPr="005326CE" w:rsidRDefault="002C7824" w:rsidP="002C7824">
            <w:pPr>
              <w:spacing w:after="0"/>
              <w:jc w:val="center"/>
              <w:rPr>
                <w:rFonts w:ascii="Arial" w:hAnsi="Arial" w:cs="Arial"/>
                <w:b/>
                <w:bCs/>
              </w:rPr>
            </w:pPr>
          </w:p>
        </w:tc>
      </w:tr>
    </w:tbl>
    <w:p w14:paraId="7E8FFF2A" w14:textId="77777777" w:rsidR="00764627" w:rsidRPr="005326CE" w:rsidRDefault="00764627" w:rsidP="00DC701A">
      <w:pPr>
        <w:spacing w:after="0"/>
        <w:rPr>
          <w:rFonts w:ascii="Arial" w:hAnsi="Arial" w:cs="Arial"/>
        </w:rPr>
      </w:pPr>
    </w:p>
    <w:sectPr w:rsidR="00764627" w:rsidRPr="005326CE" w:rsidSect="00A464E4">
      <w:footerReference w:type="default" r:id="rId10"/>
      <w:headerReference w:type="first" r:id="rId11"/>
      <w:footerReference w:type="first" r:id="rId12"/>
      <w:pgSz w:w="11906" w:h="16838" w:code="9"/>
      <w:pgMar w:top="1134" w:right="1134" w:bottom="1440" w:left="1134"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98851" w14:textId="77777777" w:rsidR="00E713FD" w:rsidRDefault="00E713FD" w:rsidP="00D8748E">
      <w:r>
        <w:separator/>
      </w:r>
    </w:p>
  </w:endnote>
  <w:endnote w:type="continuationSeparator" w:id="0">
    <w:p w14:paraId="662B5F58" w14:textId="77777777" w:rsidR="00E713FD" w:rsidRDefault="00E713FD"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Regular">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terstate-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8D0FC" w14:textId="77777777" w:rsidR="00C62268" w:rsidRPr="00764627" w:rsidRDefault="008A4E48" w:rsidP="00981459">
    <w:pPr>
      <w:pStyle w:val="Footer"/>
      <w:spacing w:after="80"/>
      <w:jc w:val="right"/>
      <w:rPr>
        <w:color w:val="auto"/>
        <w:szCs w:val="16"/>
      </w:rPr>
    </w:pPr>
    <w:r w:rsidRPr="00764627">
      <w:rPr>
        <w:color w:val="auto"/>
      </w:rPr>
      <w:fldChar w:fldCharType="begin"/>
    </w:r>
    <w:r w:rsidR="00C62268" w:rsidRPr="00764627">
      <w:rPr>
        <w:color w:val="auto"/>
      </w:rPr>
      <w:instrText xml:space="preserve"> DOCVARIABLE  varSecurity  \* CHARFORMAT </w:instrText>
    </w:r>
    <w:r w:rsidRPr="00764627">
      <w:rPr>
        <w:color w:val="auto"/>
      </w:rPr>
      <w:fldChar w:fldCharType="separate"/>
    </w:r>
    <w:r w:rsidR="00E713FD">
      <w:rPr>
        <w:color w:val="auto"/>
      </w:rPr>
      <w:t xml:space="preserve"> </w:t>
    </w:r>
    <w:r w:rsidRPr="00764627">
      <w:rPr>
        <w:color w:val="auto"/>
      </w:rPr>
      <w:fldChar w:fldCharType="end"/>
    </w:r>
  </w:p>
  <w:p w14:paraId="3D164DC1" w14:textId="27C73240" w:rsidR="00C60A64" w:rsidRPr="00555CC3" w:rsidRDefault="00C62268" w:rsidP="00C60A64">
    <w:pPr>
      <w:pStyle w:val="ListNumber"/>
      <w:ind w:left="0" w:firstLine="0"/>
    </w:pPr>
    <w:r>
      <w:rPr>
        <w:noProof/>
        <w:szCs w:val="16"/>
        <w:lang w:eastAsia="en-NZ"/>
      </w:rPr>
      <w:drawing>
        <wp:anchor distT="0" distB="0" distL="114300" distR="114300" simplePos="0" relativeHeight="251729920" behindDoc="1" locked="0" layoutInCell="1" allowOverlap="1" wp14:anchorId="50AC3931" wp14:editId="7A1AE091">
          <wp:simplePos x="0" y="0"/>
          <wp:positionH relativeFrom="page">
            <wp:posOffset>-1270</wp:posOffset>
          </wp:positionH>
          <wp:positionV relativeFrom="page">
            <wp:posOffset>10160000</wp:posOffset>
          </wp:positionV>
          <wp:extent cx="7551420" cy="311150"/>
          <wp:effectExtent l="19050" t="0" r="0" b="0"/>
          <wp:wrapNone/>
          <wp:docPr id="24" name="MoEGreen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1420" cy="311150"/>
                  </a:xfrm>
                  <a:prstGeom prst="rect">
                    <a:avLst/>
                  </a:prstGeom>
                </pic:spPr>
              </pic:pic>
            </a:graphicData>
          </a:graphic>
        </wp:anchor>
      </w:drawing>
    </w:r>
    <w:r>
      <w:rPr>
        <w:noProof/>
        <w:szCs w:val="16"/>
        <w:lang w:eastAsia="en-NZ"/>
      </w:rPr>
      <w:drawing>
        <wp:anchor distT="0" distB="0" distL="114300" distR="114300" simplePos="0" relativeHeight="251727872" behindDoc="1" locked="0" layoutInCell="1" allowOverlap="1" wp14:anchorId="74261DB9" wp14:editId="754F3691">
          <wp:simplePos x="0" y="0"/>
          <wp:positionH relativeFrom="page">
            <wp:posOffset>-1270</wp:posOffset>
          </wp:positionH>
          <wp:positionV relativeFrom="page">
            <wp:posOffset>10160000</wp:posOffset>
          </wp:positionV>
          <wp:extent cx="7551420" cy="311150"/>
          <wp:effectExtent l="19050" t="0" r="0" b="0"/>
          <wp:wrapNone/>
          <wp:docPr id="23" name="MoEBlue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1420" cy="311150"/>
                  </a:xfrm>
                  <a:prstGeom prst="rect">
                    <a:avLst/>
                  </a:prstGeom>
                </pic:spPr>
              </pic:pic>
            </a:graphicData>
          </a:graphic>
        </wp:anchor>
      </w:drawing>
    </w:r>
    <w:r>
      <w:rPr>
        <w:noProof/>
        <w:szCs w:val="16"/>
        <w:lang w:eastAsia="en-NZ"/>
      </w:rPr>
      <w:drawing>
        <wp:anchor distT="0" distB="0" distL="114300" distR="114300" simplePos="0" relativeHeight="251731968" behindDoc="1" locked="0" layoutInCell="1" allowOverlap="1" wp14:anchorId="7AED5C52" wp14:editId="7EFBBB88">
          <wp:simplePos x="0" y="0"/>
          <wp:positionH relativeFrom="page">
            <wp:posOffset>-1270</wp:posOffset>
          </wp:positionH>
          <wp:positionV relativeFrom="page">
            <wp:posOffset>10160000</wp:posOffset>
          </wp:positionV>
          <wp:extent cx="7551420" cy="311150"/>
          <wp:effectExtent l="19050" t="0" r="0" b="0"/>
          <wp:wrapNone/>
          <wp:docPr id="25" name="MoERed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1420" cy="311150"/>
                  </a:xfrm>
                  <a:prstGeom prst="rect">
                    <a:avLst/>
                  </a:prstGeom>
                </pic:spPr>
              </pic:pic>
            </a:graphicData>
          </a:graphic>
        </wp:anchor>
      </w:drawing>
    </w:r>
    <w:r>
      <w:rPr>
        <w:noProof/>
        <w:szCs w:val="16"/>
        <w:lang w:eastAsia="en-NZ"/>
      </w:rPr>
      <w:drawing>
        <wp:anchor distT="0" distB="0" distL="114300" distR="114300" simplePos="0" relativeHeight="251725824" behindDoc="1" locked="0" layoutInCell="1" allowOverlap="1" wp14:anchorId="1A565974" wp14:editId="7DB27328">
          <wp:simplePos x="0" y="0"/>
          <wp:positionH relativeFrom="page">
            <wp:posOffset>-1270</wp:posOffset>
          </wp:positionH>
          <wp:positionV relativeFrom="page">
            <wp:posOffset>10160000</wp:posOffset>
          </wp:positionV>
          <wp:extent cx="7551420" cy="311150"/>
          <wp:effectExtent l="19050" t="0" r="0" b="0"/>
          <wp:wrapNone/>
          <wp:docPr id="22" name="MoEYellow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1420" cy="311150"/>
                  </a:xfrm>
                  <a:prstGeom prst="rect">
                    <a:avLst/>
                  </a:prstGeom>
                </pic:spPr>
              </pic:pic>
            </a:graphicData>
          </a:graphic>
        </wp:anchor>
      </w:drawing>
    </w:r>
    <w:sdt>
      <w:sdtPr>
        <w:alias w:val="Title"/>
        <w:tag w:val=""/>
        <w:id w:val="-761150679"/>
        <w:placeholder>
          <w:docPart w:val="B008F454359B49A094FCB4666E5857C4"/>
        </w:placeholder>
        <w:dataBinding w:prefixMappings="xmlns:ns0='http://purl.org/dc/elements/1.1/' xmlns:ns1='http://schemas.openxmlformats.org/package/2006/metadata/core-properties' " w:xpath="/ns1:coreProperties[1]/ns0:title[1]" w:storeItemID="{6C3C8BC8-F283-45AE-878A-BAB7291924A1}"/>
        <w:text/>
      </w:sdtPr>
      <w:sdtEndPr/>
      <w:sdtContent>
        <w:r w:rsidR="006B51EB">
          <w:t>10YPP Consultant Checklist</w:t>
        </w:r>
      </w:sdtContent>
    </w:sdt>
    <w:r w:rsidR="00C60A64" w:rsidRPr="005B20F0">
      <w:ptab w:relativeTo="margin" w:alignment="center" w:leader="none"/>
    </w:r>
    <w:r w:rsidR="00C60A64" w:rsidRPr="005B20F0">
      <w:fldChar w:fldCharType="begin"/>
    </w:r>
    <w:r w:rsidR="00C60A64" w:rsidRPr="005B20F0">
      <w:instrText xml:space="preserve"> PAGE  \* Arabic  \* MERGEFORMAT </w:instrText>
    </w:r>
    <w:r w:rsidR="00C60A64" w:rsidRPr="005B20F0">
      <w:fldChar w:fldCharType="separate"/>
    </w:r>
    <w:r w:rsidR="00BC5780">
      <w:rPr>
        <w:noProof/>
      </w:rPr>
      <w:t>2</w:t>
    </w:r>
    <w:r w:rsidR="00C60A64" w:rsidRPr="005B20F0">
      <w:fldChar w:fldCharType="end"/>
    </w:r>
    <w:r w:rsidR="00C60A64" w:rsidRPr="005B20F0">
      <w:ptab w:relativeTo="margin" w:alignment="right" w:leader="none"/>
    </w:r>
    <w:r w:rsidR="00C60A64" w:rsidRPr="005B20F0">
      <w:t>education.govt.nz/suppliers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76C8C" w14:textId="7607B923" w:rsidR="00C62268" w:rsidRPr="00555CC3" w:rsidRDefault="00BC5780" w:rsidP="00A464E4">
    <w:pPr>
      <w:pStyle w:val="ListNumber"/>
      <w:ind w:left="0" w:firstLine="0"/>
    </w:pPr>
    <w:sdt>
      <w:sdtPr>
        <w:alias w:val="Title"/>
        <w:tag w:val=""/>
        <w:id w:val="1583954434"/>
        <w:placeholder>
          <w:docPart w:val="32298323644F4917807D7A4704D8C58B"/>
        </w:placeholder>
        <w:dataBinding w:prefixMappings="xmlns:ns0='http://purl.org/dc/elements/1.1/' xmlns:ns1='http://schemas.openxmlformats.org/package/2006/metadata/core-properties' " w:xpath="/ns1:coreProperties[1]/ns0:title[1]" w:storeItemID="{6C3C8BC8-F283-45AE-878A-BAB7291924A1}"/>
        <w:text/>
      </w:sdtPr>
      <w:sdtEndPr/>
      <w:sdtContent>
        <w:r w:rsidR="006B51EB">
          <w:t>10YPP Consultant Checklist</w:t>
        </w:r>
      </w:sdtContent>
    </w:sdt>
    <w:r w:rsidR="00E713FD" w:rsidRPr="005B20F0">
      <w:ptab w:relativeTo="margin" w:alignment="center" w:leader="none"/>
    </w:r>
    <w:r w:rsidR="00A464E4" w:rsidRPr="005B20F0">
      <w:fldChar w:fldCharType="begin"/>
    </w:r>
    <w:r w:rsidR="00A464E4" w:rsidRPr="005B20F0">
      <w:instrText xml:space="preserve"> PAGE  \* Arabic  \* MERGEFORMAT </w:instrText>
    </w:r>
    <w:r w:rsidR="00A464E4" w:rsidRPr="005B20F0">
      <w:fldChar w:fldCharType="separate"/>
    </w:r>
    <w:r>
      <w:rPr>
        <w:noProof/>
      </w:rPr>
      <w:t>1</w:t>
    </w:r>
    <w:r w:rsidR="00A464E4" w:rsidRPr="005B20F0">
      <w:fldChar w:fldCharType="end"/>
    </w:r>
    <w:r w:rsidR="00E713FD" w:rsidRPr="005B20F0">
      <w:ptab w:relativeTo="margin" w:alignment="right" w:leader="none"/>
    </w:r>
    <w:r w:rsidR="00A464E4" w:rsidRPr="005B20F0">
      <w:t>education.govt.nz/suppliers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2F6B4" w14:textId="77777777" w:rsidR="00E713FD" w:rsidRDefault="00E713FD" w:rsidP="00D8748E">
      <w:r>
        <w:separator/>
      </w:r>
    </w:p>
  </w:footnote>
  <w:footnote w:type="continuationSeparator" w:id="0">
    <w:p w14:paraId="35BFC9F7" w14:textId="77777777" w:rsidR="00E713FD" w:rsidRDefault="00E713FD" w:rsidP="00D87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2D73F" w14:textId="77777777" w:rsidR="00E713FD" w:rsidRDefault="00E713FD" w:rsidP="00E713FD">
    <w:pPr>
      <w:pStyle w:val="MoECoverPageHeading"/>
    </w:pPr>
    <w:r>
      <w:rPr>
        <w:noProof/>
        <w:lang w:eastAsia="en-NZ"/>
      </w:rPr>
      <w:drawing>
        <wp:anchor distT="0" distB="0" distL="114300" distR="114300" simplePos="0" relativeHeight="251760640" behindDoc="1" locked="0" layoutInCell="1" allowOverlap="1" wp14:anchorId="41F8B254" wp14:editId="7CDE1076">
          <wp:simplePos x="0" y="0"/>
          <wp:positionH relativeFrom="page">
            <wp:posOffset>723900</wp:posOffset>
          </wp:positionH>
          <wp:positionV relativeFrom="page">
            <wp:posOffset>228600</wp:posOffset>
          </wp:positionV>
          <wp:extent cx="6122035" cy="887095"/>
          <wp:effectExtent l="0" t="0" r="0" b="8255"/>
          <wp:wrapTight wrapText="bothSides">
            <wp:wrapPolygon edited="0">
              <wp:start x="17811" y="0"/>
              <wp:lineTo x="18349" y="7422"/>
              <wp:lineTo x="0" y="7885"/>
              <wp:lineTo x="0" y="21337"/>
              <wp:lineTo x="19895" y="21337"/>
              <wp:lineTo x="19962" y="21337"/>
              <wp:lineTo x="20500" y="14843"/>
              <wp:lineTo x="21508" y="928"/>
              <wp:lineTo x="21508" y="0"/>
              <wp:lineTo x="17811" y="0"/>
            </wp:wrapPolygon>
          </wp:wrapTight>
          <wp:docPr id="8" name="Logo_A4P_Corp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1"/>
                  <a:stretch>
                    <a:fillRect/>
                  </a:stretch>
                </pic:blipFill>
                <pic:spPr>
                  <a:xfrm>
                    <a:off x="0" y="0"/>
                    <a:ext cx="6122035" cy="887095"/>
                  </a:xfrm>
                  <a:prstGeom prst="rect">
                    <a:avLst/>
                  </a:prstGeom>
                </pic:spPr>
              </pic:pic>
            </a:graphicData>
          </a:graphic>
        </wp:anchor>
      </w:drawing>
    </w:r>
  </w:p>
  <w:p w14:paraId="66B83804" w14:textId="77777777" w:rsidR="00E713FD" w:rsidRDefault="00E713FD" w:rsidP="00E713FD">
    <w:pPr>
      <w:pStyle w:val="MoECoverPageHeading"/>
      <w:rPr>
        <w:sz w:val="36"/>
      </w:rPr>
    </w:pPr>
  </w:p>
  <w:p w14:paraId="4449F122" w14:textId="5609BD1D" w:rsidR="00C62268" w:rsidRPr="00016FAC" w:rsidRDefault="00C62268" w:rsidP="00E713FD">
    <w:pPr>
      <w:pStyle w:val="MoECoverPageHeading"/>
    </w:pPr>
    <w:r w:rsidRPr="00016FAC">
      <w:rPr>
        <w:noProof/>
        <w:lang w:eastAsia="en-NZ"/>
      </w:rPr>
      <w:drawing>
        <wp:anchor distT="0" distB="0" distL="114300" distR="114300" simplePos="0" relativeHeight="251735040" behindDoc="0" locked="0" layoutInCell="1" allowOverlap="1" wp14:anchorId="6E2A77CD" wp14:editId="6E42D3E7">
          <wp:simplePos x="0" y="0"/>
          <wp:positionH relativeFrom="page">
            <wp:posOffset>719455</wp:posOffset>
          </wp:positionH>
          <wp:positionV relativeFrom="page">
            <wp:posOffset>359410</wp:posOffset>
          </wp:positionV>
          <wp:extent cx="6122442" cy="887104"/>
          <wp:effectExtent l="0" t="0" r="0" b="8255"/>
          <wp:wrapNone/>
          <wp:docPr id="5" name="Logo_A4P_CorpBlue" descr="Logo &amp; Triangle Banner (A4 Portrait) - Blue.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2"/>
                  <a:stretch>
                    <a:fillRect/>
                  </a:stretch>
                </pic:blipFill>
                <pic:spPr>
                  <a:xfrm>
                    <a:off x="0" y="0"/>
                    <a:ext cx="6122442" cy="887104"/>
                  </a:xfrm>
                  <a:prstGeom prst="rect">
                    <a:avLst/>
                  </a:prstGeom>
                </pic:spPr>
              </pic:pic>
            </a:graphicData>
          </a:graphic>
        </wp:anchor>
      </w:drawing>
    </w:r>
    <w:r w:rsidRPr="00016FAC">
      <w:rPr>
        <w:noProof/>
        <w:lang w:eastAsia="en-NZ"/>
      </w:rPr>
      <w:drawing>
        <wp:anchor distT="0" distB="0" distL="114300" distR="114300" simplePos="0" relativeHeight="251736064" behindDoc="0" locked="0" layoutInCell="1" allowOverlap="1" wp14:anchorId="14C83C6E" wp14:editId="60C31702">
          <wp:simplePos x="0" y="0"/>
          <wp:positionH relativeFrom="page">
            <wp:posOffset>719455</wp:posOffset>
          </wp:positionH>
          <wp:positionV relativeFrom="page">
            <wp:posOffset>359410</wp:posOffset>
          </wp:positionV>
          <wp:extent cx="6122442" cy="887104"/>
          <wp:effectExtent l="0" t="0" r="0" b="8255"/>
          <wp:wrapNone/>
          <wp:docPr id="6" name="Logo_A4P_CorpGreen" descr="Logo &amp; Triangle Banner (A4 Portrait) - 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3"/>
                  <a:stretch>
                    <a:fillRect/>
                  </a:stretch>
                </pic:blipFill>
                <pic:spPr>
                  <a:xfrm>
                    <a:off x="0" y="0"/>
                    <a:ext cx="6122442" cy="887104"/>
                  </a:xfrm>
                  <a:prstGeom prst="rect">
                    <a:avLst/>
                  </a:prstGeom>
                </pic:spPr>
              </pic:pic>
            </a:graphicData>
          </a:graphic>
        </wp:anchor>
      </w:drawing>
    </w:r>
    <w:r w:rsidRPr="00016FAC">
      <w:rPr>
        <w:noProof/>
        <w:lang w:eastAsia="en-NZ"/>
      </w:rPr>
      <w:drawing>
        <wp:anchor distT="0" distB="0" distL="114300" distR="114300" simplePos="0" relativeHeight="251737088" behindDoc="0" locked="0" layoutInCell="1" allowOverlap="1" wp14:anchorId="375699C5" wp14:editId="1055DF94">
          <wp:simplePos x="0" y="0"/>
          <wp:positionH relativeFrom="page">
            <wp:posOffset>719455</wp:posOffset>
          </wp:positionH>
          <wp:positionV relativeFrom="page">
            <wp:posOffset>359410</wp:posOffset>
          </wp:positionV>
          <wp:extent cx="6122442" cy="887104"/>
          <wp:effectExtent l="0" t="0" r="0" b="8255"/>
          <wp:wrapNone/>
          <wp:docPr id="7" name="Logo_A4P_CorpRed" descr="Logo &amp; Triangle Banner (A4 Portrait) - 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4"/>
                  <a:stretch>
                    <a:fillRect/>
                  </a:stretch>
                </pic:blipFill>
                <pic:spPr>
                  <a:xfrm>
                    <a:off x="0" y="0"/>
                    <a:ext cx="6122442" cy="887104"/>
                  </a:xfrm>
                  <a:prstGeom prst="rect">
                    <a:avLst/>
                  </a:prstGeom>
                </pic:spPr>
              </pic:pic>
            </a:graphicData>
          </a:graphic>
        </wp:anchor>
      </w:drawing>
    </w:r>
    <w:r w:rsidR="00016FAC" w:rsidRPr="00016FAC">
      <w:t xml:space="preserve">10YPP Checklist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628CC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90045A3"/>
    <w:multiLevelType w:val="hybridMultilevel"/>
    <w:tmpl w:val="861C72C6"/>
    <w:lvl w:ilvl="0" w:tplc="14090001">
      <w:start w:val="1"/>
      <w:numFmt w:val="bullet"/>
      <w:lvlText w:val=""/>
      <w:lvlJc w:val="left"/>
      <w:pPr>
        <w:ind w:left="473" w:hanging="360"/>
      </w:pPr>
      <w:rPr>
        <w:rFonts w:ascii="Symbol" w:hAnsi="Symbol" w:hint="default"/>
      </w:rPr>
    </w:lvl>
    <w:lvl w:ilvl="1" w:tplc="14090003" w:tentative="1">
      <w:start w:val="1"/>
      <w:numFmt w:val="bullet"/>
      <w:lvlText w:val="o"/>
      <w:lvlJc w:val="left"/>
      <w:pPr>
        <w:ind w:left="1193" w:hanging="360"/>
      </w:pPr>
      <w:rPr>
        <w:rFonts w:ascii="Courier New" w:hAnsi="Courier New" w:cs="Courier New" w:hint="default"/>
      </w:rPr>
    </w:lvl>
    <w:lvl w:ilvl="2" w:tplc="14090005" w:tentative="1">
      <w:start w:val="1"/>
      <w:numFmt w:val="bullet"/>
      <w:lvlText w:val=""/>
      <w:lvlJc w:val="left"/>
      <w:pPr>
        <w:ind w:left="1913" w:hanging="360"/>
      </w:pPr>
      <w:rPr>
        <w:rFonts w:ascii="Wingdings" w:hAnsi="Wingdings" w:hint="default"/>
      </w:rPr>
    </w:lvl>
    <w:lvl w:ilvl="3" w:tplc="14090001" w:tentative="1">
      <w:start w:val="1"/>
      <w:numFmt w:val="bullet"/>
      <w:lvlText w:val=""/>
      <w:lvlJc w:val="left"/>
      <w:pPr>
        <w:ind w:left="2633" w:hanging="360"/>
      </w:pPr>
      <w:rPr>
        <w:rFonts w:ascii="Symbol" w:hAnsi="Symbol" w:hint="default"/>
      </w:rPr>
    </w:lvl>
    <w:lvl w:ilvl="4" w:tplc="14090003" w:tentative="1">
      <w:start w:val="1"/>
      <w:numFmt w:val="bullet"/>
      <w:lvlText w:val="o"/>
      <w:lvlJc w:val="left"/>
      <w:pPr>
        <w:ind w:left="3353" w:hanging="360"/>
      </w:pPr>
      <w:rPr>
        <w:rFonts w:ascii="Courier New" w:hAnsi="Courier New" w:cs="Courier New" w:hint="default"/>
      </w:rPr>
    </w:lvl>
    <w:lvl w:ilvl="5" w:tplc="14090005" w:tentative="1">
      <w:start w:val="1"/>
      <w:numFmt w:val="bullet"/>
      <w:lvlText w:val=""/>
      <w:lvlJc w:val="left"/>
      <w:pPr>
        <w:ind w:left="4073" w:hanging="360"/>
      </w:pPr>
      <w:rPr>
        <w:rFonts w:ascii="Wingdings" w:hAnsi="Wingdings" w:hint="default"/>
      </w:rPr>
    </w:lvl>
    <w:lvl w:ilvl="6" w:tplc="14090001" w:tentative="1">
      <w:start w:val="1"/>
      <w:numFmt w:val="bullet"/>
      <w:lvlText w:val=""/>
      <w:lvlJc w:val="left"/>
      <w:pPr>
        <w:ind w:left="4793" w:hanging="360"/>
      </w:pPr>
      <w:rPr>
        <w:rFonts w:ascii="Symbol" w:hAnsi="Symbol" w:hint="default"/>
      </w:rPr>
    </w:lvl>
    <w:lvl w:ilvl="7" w:tplc="14090003" w:tentative="1">
      <w:start w:val="1"/>
      <w:numFmt w:val="bullet"/>
      <w:lvlText w:val="o"/>
      <w:lvlJc w:val="left"/>
      <w:pPr>
        <w:ind w:left="5513" w:hanging="360"/>
      </w:pPr>
      <w:rPr>
        <w:rFonts w:ascii="Courier New" w:hAnsi="Courier New" w:cs="Courier New" w:hint="default"/>
      </w:rPr>
    </w:lvl>
    <w:lvl w:ilvl="8" w:tplc="14090005" w:tentative="1">
      <w:start w:val="1"/>
      <w:numFmt w:val="bullet"/>
      <w:lvlText w:val=""/>
      <w:lvlJc w:val="left"/>
      <w:pPr>
        <w:ind w:left="6233" w:hanging="360"/>
      </w:pPr>
      <w:rPr>
        <w:rFonts w:ascii="Wingdings" w:hAnsi="Wingdings" w:hint="default"/>
      </w:rPr>
    </w:lvl>
  </w:abstractNum>
  <w:abstractNum w:abstractNumId="2" w15:restartNumberingAfterBreak="0">
    <w:nsid w:val="546F62B6"/>
    <w:multiLevelType w:val="multilevel"/>
    <w:tmpl w:val="549688DE"/>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 w:val=" "/>
    <w:docVar w:name="Author" w:val=" "/>
    <w:docVar w:name="City" w:val=" "/>
    <w:docVar w:name="DDI" w:val="DDI"/>
    <w:docVar w:name="Designation" w:val=" "/>
    <w:docVar w:name="Email" w:val="Email"/>
    <w:docVar w:name="Ending" w:val="Ending"/>
    <w:docVar w:name="idxOffice" w:val="*** DON'T NEED THIS ***"/>
    <w:docVar w:name="LogoColour" w:val="Yellow"/>
    <w:docVar w:name="LogoName" w:val="Corporate"/>
    <w:docVar w:name="MailAddress" w:val=" "/>
    <w:docVar w:name="myFax" w:val="Fax"/>
    <w:docVar w:name="Office" w:val="Office"/>
    <w:docVar w:name="OfficeFax" w:val="Fax"/>
    <w:docVar w:name="OfficePhone" w:val=" "/>
    <w:docVar w:name="Region" w:val=" "/>
    <w:docVar w:name="Salutation" w:val="Salutation"/>
    <w:docVar w:name="varAddressee" w:val=" "/>
    <w:docVar w:name="varCompAddressee" w:val=" "/>
    <w:docVar w:name="varCompAuthor" w:val="Author"/>
    <w:docVar w:name="varCompFax" w:val="Fax"/>
    <w:docVar w:name="varCompMyFax" w:val="Fax"/>
    <w:docVar w:name="varComposite_Refs" w:val=" "/>
    <w:docVar w:name="varDate" w:val=" "/>
    <w:docVar w:name="varDir_Reply_Ref" w:val=" "/>
    <w:docVar w:name="varFileRef" w:val=" "/>
    <w:docVar w:name="varLogoColour" w:val="Blue"/>
    <w:docVar w:name="varoffice" w:val="varoffice"/>
    <w:docVar w:name="varOrganisation" w:val=" "/>
    <w:docVar w:name="varPosition" w:val=" "/>
    <w:docVar w:name="varRecAddress" w:val=" "/>
    <w:docVar w:name="varRecCity" w:val=" "/>
    <w:docVar w:name="varSecurity" w:val=" "/>
    <w:docVar w:name="Workgroup" w:val=" "/>
  </w:docVars>
  <w:rsids>
    <w:rsidRoot w:val="00E713FD"/>
    <w:rsid w:val="000005B2"/>
    <w:rsid w:val="00000CEB"/>
    <w:rsid w:val="00002184"/>
    <w:rsid w:val="000102C9"/>
    <w:rsid w:val="000128DD"/>
    <w:rsid w:val="0001446B"/>
    <w:rsid w:val="000158E1"/>
    <w:rsid w:val="00016FAC"/>
    <w:rsid w:val="00017C00"/>
    <w:rsid w:val="0002040D"/>
    <w:rsid w:val="00021620"/>
    <w:rsid w:val="0002294B"/>
    <w:rsid w:val="00024793"/>
    <w:rsid w:val="00026CE8"/>
    <w:rsid w:val="00027B0D"/>
    <w:rsid w:val="00030815"/>
    <w:rsid w:val="000316C8"/>
    <w:rsid w:val="0003308C"/>
    <w:rsid w:val="00042A7E"/>
    <w:rsid w:val="00051147"/>
    <w:rsid w:val="0005497E"/>
    <w:rsid w:val="00057A6C"/>
    <w:rsid w:val="00061611"/>
    <w:rsid w:val="00063875"/>
    <w:rsid w:val="00065E14"/>
    <w:rsid w:val="00065E88"/>
    <w:rsid w:val="00067055"/>
    <w:rsid w:val="000701C9"/>
    <w:rsid w:val="00070B0E"/>
    <w:rsid w:val="00077A0C"/>
    <w:rsid w:val="000813E8"/>
    <w:rsid w:val="00081F72"/>
    <w:rsid w:val="00087B1B"/>
    <w:rsid w:val="00095BC4"/>
    <w:rsid w:val="00096E70"/>
    <w:rsid w:val="000A361D"/>
    <w:rsid w:val="000B3008"/>
    <w:rsid w:val="000C18AB"/>
    <w:rsid w:val="000C36A1"/>
    <w:rsid w:val="000C4077"/>
    <w:rsid w:val="000C5ADE"/>
    <w:rsid w:val="000D1EFB"/>
    <w:rsid w:val="000E11F6"/>
    <w:rsid w:val="000E32DF"/>
    <w:rsid w:val="000E4880"/>
    <w:rsid w:val="000F2F54"/>
    <w:rsid w:val="00100A16"/>
    <w:rsid w:val="001042BE"/>
    <w:rsid w:val="00111E24"/>
    <w:rsid w:val="0011229B"/>
    <w:rsid w:val="00113219"/>
    <w:rsid w:val="00121DFC"/>
    <w:rsid w:val="0012634F"/>
    <w:rsid w:val="001265CB"/>
    <w:rsid w:val="00126BDC"/>
    <w:rsid w:val="00130397"/>
    <w:rsid w:val="00143D48"/>
    <w:rsid w:val="00144B67"/>
    <w:rsid w:val="00154286"/>
    <w:rsid w:val="00154DE4"/>
    <w:rsid w:val="00154F05"/>
    <w:rsid w:val="00155175"/>
    <w:rsid w:val="0015783B"/>
    <w:rsid w:val="0016134D"/>
    <w:rsid w:val="00162540"/>
    <w:rsid w:val="00164712"/>
    <w:rsid w:val="00164E21"/>
    <w:rsid w:val="00166384"/>
    <w:rsid w:val="0016727D"/>
    <w:rsid w:val="0017084A"/>
    <w:rsid w:val="0017133C"/>
    <w:rsid w:val="00172968"/>
    <w:rsid w:val="00174FEC"/>
    <w:rsid w:val="001833D1"/>
    <w:rsid w:val="001955D7"/>
    <w:rsid w:val="001956EA"/>
    <w:rsid w:val="00195767"/>
    <w:rsid w:val="00197E49"/>
    <w:rsid w:val="001A205A"/>
    <w:rsid w:val="001B4B43"/>
    <w:rsid w:val="001B4CED"/>
    <w:rsid w:val="001C090E"/>
    <w:rsid w:val="001D3C02"/>
    <w:rsid w:val="001D3C1B"/>
    <w:rsid w:val="001D404B"/>
    <w:rsid w:val="001D5641"/>
    <w:rsid w:val="001E274F"/>
    <w:rsid w:val="001E5921"/>
    <w:rsid w:val="001E7C28"/>
    <w:rsid w:val="001F1594"/>
    <w:rsid w:val="001F3C56"/>
    <w:rsid w:val="001F442E"/>
    <w:rsid w:val="001F7AB2"/>
    <w:rsid w:val="00201121"/>
    <w:rsid w:val="00207E0D"/>
    <w:rsid w:val="0021026D"/>
    <w:rsid w:val="002105D7"/>
    <w:rsid w:val="002135EA"/>
    <w:rsid w:val="00217A88"/>
    <w:rsid w:val="00252BC3"/>
    <w:rsid w:val="00256E2C"/>
    <w:rsid w:val="00262828"/>
    <w:rsid w:val="0027091A"/>
    <w:rsid w:val="00284014"/>
    <w:rsid w:val="00296F34"/>
    <w:rsid w:val="00297ADF"/>
    <w:rsid w:val="002A6498"/>
    <w:rsid w:val="002A7211"/>
    <w:rsid w:val="002B359D"/>
    <w:rsid w:val="002B3600"/>
    <w:rsid w:val="002C548C"/>
    <w:rsid w:val="002C7824"/>
    <w:rsid w:val="002D42B2"/>
    <w:rsid w:val="002D5C34"/>
    <w:rsid w:val="002E65A9"/>
    <w:rsid w:val="002F1090"/>
    <w:rsid w:val="0030280C"/>
    <w:rsid w:val="00302E2F"/>
    <w:rsid w:val="0030353A"/>
    <w:rsid w:val="003037B6"/>
    <w:rsid w:val="00310129"/>
    <w:rsid w:val="00311C36"/>
    <w:rsid w:val="003155E3"/>
    <w:rsid w:val="00315AD0"/>
    <w:rsid w:val="0031777A"/>
    <w:rsid w:val="00317D3A"/>
    <w:rsid w:val="00326BC8"/>
    <w:rsid w:val="003305BF"/>
    <w:rsid w:val="0033585C"/>
    <w:rsid w:val="0034028A"/>
    <w:rsid w:val="003448E3"/>
    <w:rsid w:val="003459D5"/>
    <w:rsid w:val="00346214"/>
    <w:rsid w:val="0034734B"/>
    <w:rsid w:val="003632D4"/>
    <w:rsid w:val="00365ED9"/>
    <w:rsid w:val="0037107B"/>
    <w:rsid w:val="003714E1"/>
    <w:rsid w:val="0037448E"/>
    <w:rsid w:val="00380980"/>
    <w:rsid w:val="00387E8D"/>
    <w:rsid w:val="00391FDE"/>
    <w:rsid w:val="00397A03"/>
    <w:rsid w:val="003A169E"/>
    <w:rsid w:val="003A18A9"/>
    <w:rsid w:val="003A7245"/>
    <w:rsid w:val="003C0669"/>
    <w:rsid w:val="003C2319"/>
    <w:rsid w:val="003C2826"/>
    <w:rsid w:val="003D00BF"/>
    <w:rsid w:val="003D2E9C"/>
    <w:rsid w:val="003D579C"/>
    <w:rsid w:val="003D5BF3"/>
    <w:rsid w:val="003D6240"/>
    <w:rsid w:val="003D6E35"/>
    <w:rsid w:val="003E1058"/>
    <w:rsid w:val="003E2302"/>
    <w:rsid w:val="003E6790"/>
    <w:rsid w:val="003E7565"/>
    <w:rsid w:val="003F25AB"/>
    <w:rsid w:val="003F3393"/>
    <w:rsid w:val="003F5AAF"/>
    <w:rsid w:val="003F7FC4"/>
    <w:rsid w:val="0040026C"/>
    <w:rsid w:val="00402CEA"/>
    <w:rsid w:val="00403FDD"/>
    <w:rsid w:val="004040B5"/>
    <w:rsid w:val="00423567"/>
    <w:rsid w:val="0042631D"/>
    <w:rsid w:val="004372FE"/>
    <w:rsid w:val="00451C08"/>
    <w:rsid w:val="004569E5"/>
    <w:rsid w:val="00457CDB"/>
    <w:rsid w:val="00465533"/>
    <w:rsid w:val="00476938"/>
    <w:rsid w:val="00476C02"/>
    <w:rsid w:val="00480C83"/>
    <w:rsid w:val="004817D2"/>
    <w:rsid w:val="0049156F"/>
    <w:rsid w:val="004976EA"/>
    <w:rsid w:val="004A1299"/>
    <w:rsid w:val="004A345F"/>
    <w:rsid w:val="004B0A64"/>
    <w:rsid w:val="004B1073"/>
    <w:rsid w:val="004C11B3"/>
    <w:rsid w:val="004C35EA"/>
    <w:rsid w:val="004C3FF8"/>
    <w:rsid w:val="004C737E"/>
    <w:rsid w:val="004D0C60"/>
    <w:rsid w:val="004D104C"/>
    <w:rsid w:val="004D4D78"/>
    <w:rsid w:val="004D64D9"/>
    <w:rsid w:val="00504244"/>
    <w:rsid w:val="00505918"/>
    <w:rsid w:val="0050786E"/>
    <w:rsid w:val="00516AE2"/>
    <w:rsid w:val="00524A70"/>
    <w:rsid w:val="005254F1"/>
    <w:rsid w:val="00527B67"/>
    <w:rsid w:val="005326CE"/>
    <w:rsid w:val="00533410"/>
    <w:rsid w:val="00534388"/>
    <w:rsid w:val="00534D34"/>
    <w:rsid w:val="00540FEF"/>
    <w:rsid w:val="005423B8"/>
    <w:rsid w:val="00543D35"/>
    <w:rsid w:val="005450AD"/>
    <w:rsid w:val="005466C1"/>
    <w:rsid w:val="00547FA4"/>
    <w:rsid w:val="0055250C"/>
    <w:rsid w:val="005532DB"/>
    <w:rsid w:val="00554E3D"/>
    <w:rsid w:val="00555CC3"/>
    <w:rsid w:val="00555EF7"/>
    <w:rsid w:val="00557175"/>
    <w:rsid w:val="00560013"/>
    <w:rsid w:val="00560461"/>
    <w:rsid w:val="00561F78"/>
    <w:rsid w:val="005649D1"/>
    <w:rsid w:val="00566322"/>
    <w:rsid w:val="0057282B"/>
    <w:rsid w:val="00572C00"/>
    <w:rsid w:val="005735AA"/>
    <w:rsid w:val="00577158"/>
    <w:rsid w:val="00577E75"/>
    <w:rsid w:val="00585AF2"/>
    <w:rsid w:val="005924A9"/>
    <w:rsid w:val="005958D7"/>
    <w:rsid w:val="00595F55"/>
    <w:rsid w:val="005A0B11"/>
    <w:rsid w:val="005A0CF9"/>
    <w:rsid w:val="005A196A"/>
    <w:rsid w:val="005A6F1F"/>
    <w:rsid w:val="005A7261"/>
    <w:rsid w:val="005B04C9"/>
    <w:rsid w:val="005B20F0"/>
    <w:rsid w:val="005B2AA3"/>
    <w:rsid w:val="005B7642"/>
    <w:rsid w:val="005C1A6C"/>
    <w:rsid w:val="005C5D7A"/>
    <w:rsid w:val="005C7689"/>
    <w:rsid w:val="005D1039"/>
    <w:rsid w:val="005D2FD6"/>
    <w:rsid w:val="005D4A66"/>
    <w:rsid w:val="005D7F36"/>
    <w:rsid w:val="005E3394"/>
    <w:rsid w:val="005E49B2"/>
    <w:rsid w:val="005E6CD2"/>
    <w:rsid w:val="005E7D2B"/>
    <w:rsid w:val="005F39C6"/>
    <w:rsid w:val="005F53A6"/>
    <w:rsid w:val="005F68B1"/>
    <w:rsid w:val="005F6B0F"/>
    <w:rsid w:val="005F7224"/>
    <w:rsid w:val="005F73FB"/>
    <w:rsid w:val="00603703"/>
    <w:rsid w:val="006040D3"/>
    <w:rsid w:val="00605C52"/>
    <w:rsid w:val="00612C71"/>
    <w:rsid w:val="00613D45"/>
    <w:rsid w:val="0061458F"/>
    <w:rsid w:val="00626D8D"/>
    <w:rsid w:val="00631EF1"/>
    <w:rsid w:val="00632FFF"/>
    <w:rsid w:val="00636BC6"/>
    <w:rsid w:val="006420EA"/>
    <w:rsid w:val="0064455C"/>
    <w:rsid w:val="00646F0B"/>
    <w:rsid w:val="00647A07"/>
    <w:rsid w:val="00647B39"/>
    <w:rsid w:val="00651EBA"/>
    <w:rsid w:val="0065280A"/>
    <w:rsid w:val="0065371F"/>
    <w:rsid w:val="00655AFF"/>
    <w:rsid w:val="00656F18"/>
    <w:rsid w:val="006716EE"/>
    <w:rsid w:val="0068288F"/>
    <w:rsid w:val="006A1CEC"/>
    <w:rsid w:val="006B51EB"/>
    <w:rsid w:val="006C26E8"/>
    <w:rsid w:val="006D11A8"/>
    <w:rsid w:val="006E16B1"/>
    <w:rsid w:val="006E1CFA"/>
    <w:rsid w:val="006E4233"/>
    <w:rsid w:val="006F09A4"/>
    <w:rsid w:val="006F1165"/>
    <w:rsid w:val="006F32AA"/>
    <w:rsid w:val="00705219"/>
    <w:rsid w:val="0071045B"/>
    <w:rsid w:val="00714950"/>
    <w:rsid w:val="00721A14"/>
    <w:rsid w:val="00722F4F"/>
    <w:rsid w:val="00724792"/>
    <w:rsid w:val="00725225"/>
    <w:rsid w:val="00731287"/>
    <w:rsid w:val="00732CFF"/>
    <w:rsid w:val="00735126"/>
    <w:rsid w:val="007467A7"/>
    <w:rsid w:val="00750259"/>
    <w:rsid w:val="00753F58"/>
    <w:rsid w:val="00755209"/>
    <w:rsid w:val="0075659C"/>
    <w:rsid w:val="00757547"/>
    <w:rsid w:val="00757557"/>
    <w:rsid w:val="0076378A"/>
    <w:rsid w:val="00764627"/>
    <w:rsid w:val="00772F43"/>
    <w:rsid w:val="00776464"/>
    <w:rsid w:val="00781FF0"/>
    <w:rsid w:val="00783A0F"/>
    <w:rsid w:val="00785B2F"/>
    <w:rsid w:val="00790BC0"/>
    <w:rsid w:val="007950D1"/>
    <w:rsid w:val="0079779D"/>
    <w:rsid w:val="007A24A4"/>
    <w:rsid w:val="007B7DC5"/>
    <w:rsid w:val="007C00FA"/>
    <w:rsid w:val="007D1351"/>
    <w:rsid w:val="007D3897"/>
    <w:rsid w:val="007D3D9A"/>
    <w:rsid w:val="007D3EAD"/>
    <w:rsid w:val="007D57E3"/>
    <w:rsid w:val="007D7F10"/>
    <w:rsid w:val="007E184A"/>
    <w:rsid w:val="007E628A"/>
    <w:rsid w:val="007F0BF6"/>
    <w:rsid w:val="007F4122"/>
    <w:rsid w:val="007F6D84"/>
    <w:rsid w:val="00801276"/>
    <w:rsid w:val="00816B9E"/>
    <w:rsid w:val="00816E8B"/>
    <w:rsid w:val="00821EBF"/>
    <w:rsid w:val="00823F2B"/>
    <w:rsid w:val="00832993"/>
    <w:rsid w:val="00832CF2"/>
    <w:rsid w:val="00844527"/>
    <w:rsid w:val="00852F94"/>
    <w:rsid w:val="00853499"/>
    <w:rsid w:val="008536C6"/>
    <w:rsid w:val="00854ED0"/>
    <w:rsid w:val="00862486"/>
    <w:rsid w:val="008626A5"/>
    <w:rsid w:val="00863380"/>
    <w:rsid w:val="00881C97"/>
    <w:rsid w:val="008830B0"/>
    <w:rsid w:val="008853E2"/>
    <w:rsid w:val="0088780A"/>
    <w:rsid w:val="0089527F"/>
    <w:rsid w:val="00896E03"/>
    <w:rsid w:val="008A2794"/>
    <w:rsid w:val="008A4E48"/>
    <w:rsid w:val="008A66A1"/>
    <w:rsid w:val="008B207F"/>
    <w:rsid w:val="008B5267"/>
    <w:rsid w:val="008B6424"/>
    <w:rsid w:val="008C18A5"/>
    <w:rsid w:val="008C4CBC"/>
    <w:rsid w:val="008D1CDD"/>
    <w:rsid w:val="008D31C9"/>
    <w:rsid w:val="008D67F0"/>
    <w:rsid w:val="008E140B"/>
    <w:rsid w:val="008E4352"/>
    <w:rsid w:val="008E5268"/>
    <w:rsid w:val="008F06C2"/>
    <w:rsid w:val="008F0D70"/>
    <w:rsid w:val="00907673"/>
    <w:rsid w:val="00917732"/>
    <w:rsid w:val="00923495"/>
    <w:rsid w:val="0093280E"/>
    <w:rsid w:val="00934BB1"/>
    <w:rsid w:val="00937688"/>
    <w:rsid w:val="00956E6C"/>
    <w:rsid w:val="00971077"/>
    <w:rsid w:val="00975A44"/>
    <w:rsid w:val="00981459"/>
    <w:rsid w:val="00981489"/>
    <w:rsid w:val="00996238"/>
    <w:rsid w:val="009A0B7A"/>
    <w:rsid w:val="009A3AFE"/>
    <w:rsid w:val="009A5B4C"/>
    <w:rsid w:val="009B0245"/>
    <w:rsid w:val="009B35B5"/>
    <w:rsid w:val="009C2DE7"/>
    <w:rsid w:val="009D4385"/>
    <w:rsid w:val="009E0EAC"/>
    <w:rsid w:val="009E7403"/>
    <w:rsid w:val="009E757D"/>
    <w:rsid w:val="009F3614"/>
    <w:rsid w:val="00A02B2E"/>
    <w:rsid w:val="00A03B65"/>
    <w:rsid w:val="00A067AB"/>
    <w:rsid w:val="00A15D1E"/>
    <w:rsid w:val="00A20071"/>
    <w:rsid w:val="00A200D4"/>
    <w:rsid w:val="00A211AF"/>
    <w:rsid w:val="00A213E1"/>
    <w:rsid w:val="00A271EB"/>
    <w:rsid w:val="00A31826"/>
    <w:rsid w:val="00A32F0A"/>
    <w:rsid w:val="00A365F4"/>
    <w:rsid w:val="00A429DC"/>
    <w:rsid w:val="00A46159"/>
    <w:rsid w:val="00A464E4"/>
    <w:rsid w:val="00A52BA2"/>
    <w:rsid w:val="00A60C05"/>
    <w:rsid w:val="00A7247B"/>
    <w:rsid w:val="00A85515"/>
    <w:rsid w:val="00A86013"/>
    <w:rsid w:val="00A93659"/>
    <w:rsid w:val="00A94794"/>
    <w:rsid w:val="00A948B4"/>
    <w:rsid w:val="00A95722"/>
    <w:rsid w:val="00AA4ED0"/>
    <w:rsid w:val="00AA6392"/>
    <w:rsid w:val="00AD0456"/>
    <w:rsid w:val="00AD0FCE"/>
    <w:rsid w:val="00AD102F"/>
    <w:rsid w:val="00AE057C"/>
    <w:rsid w:val="00AE1857"/>
    <w:rsid w:val="00AE7736"/>
    <w:rsid w:val="00AE77C8"/>
    <w:rsid w:val="00AF07D6"/>
    <w:rsid w:val="00AF1215"/>
    <w:rsid w:val="00AF2244"/>
    <w:rsid w:val="00AF75CB"/>
    <w:rsid w:val="00B05FC9"/>
    <w:rsid w:val="00B23CFD"/>
    <w:rsid w:val="00B23F54"/>
    <w:rsid w:val="00B240DA"/>
    <w:rsid w:val="00B27672"/>
    <w:rsid w:val="00B45E00"/>
    <w:rsid w:val="00B463FF"/>
    <w:rsid w:val="00B51CC3"/>
    <w:rsid w:val="00B608B1"/>
    <w:rsid w:val="00B63750"/>
    <w:rsid w:val="00B77B89"/>
    <w:rsid w:val="00BA765A"/>
    <w:rsid w:val="00BB4C38"/>
    <w:rsid w:val="00BB5D87"/>
    <w:rsid w:val="00BC1FDD"/>
    <w:rsid w:val="00BC29DB"/>
    <w:rsid w:val="00BC30F8"/>
    <w:rsid w:val="00BC4DCA"/>
    <w:rsid w:val="00BC5780"/>
    <w:rsid w:val="00BC6C11"/>
    <w:rsid w:val="00BD2952"/>
    <w:rsid w:val="00BD43A3"/>
    <w:rsid w:val="00BE14E9"/>
    <w:rsid w:val="00C045FF"/>
    <w:rsid w:val="00C103C2"/>
    <w:rsid w:val="00C202AA"/>
    <w:rsid w:val="00C26C14"/>
    <w:rsid w:val="00C328A2"/>
    <w:rsid w:val="00C33F66"/>
    <w:rsid w:val="00C3751D"/>
    <w:rsid w:val="00C44DA8"/>
    <w:rsid w:val="00C50452"/>
    <w:rsid w:val="00C524C4"/>
    <w:rsid w:val="00C53A0A"/>
    <w:rsid w:val="00C54FFC"/>
    <w:rsid w:val="00C60A64"/>
    <w:rsid w:val="00C62268"/>
    <w:rsid w:val="00C624CF"/>
    <w:rsid w:val="00C70C13"/>
    <w:rsid w:val="00C70C99"/>
    <w:rsid w:val="00C72EA5"/>
    <w:rsid w:val="00C73798"/>
    <w:rsid w:val="00C741DA"/>
    <w:rsid w:val="00C94E2F"/>
    <w:rsid w:val="00C966FD"/>
    <w:rsid w:val="00CA1AF3"/>
    <w:rsid w:val="00CA6181"/>
    <w:rsid w:val="00CA7552"/>
    <w:rsid w:val="00CB3EEF"/>
    <w:rsid w:val="00CB4A98"/>
    <w:rsid w:val="00CC17B4"/>
    <w:rsid w:val="00CD0F76"/>
    <w:rsid w:val="00CD3083"/>
    <w:rsid w:val="00CD42CA"/>
    <w:rsid w:val="00CE3011"/>
    <w:rsid w:val="00CE322A"/>
    <w:rsid w:val="00CE4733"/>
    <w:rsid w:val="00CF1632"/>
    <w:rsid w:val="00CF4403"/>
    <w:rsid w:val="00D009F5"/>
    <w:rsid w:val="00D01ED2"/>
    <w:rsid w:val="00D03AE0"/>
    <w:rsid w:val="00D06593"/>
    <w:rsid w:val="00D12CBD"/>
    <w:rsid w:val="00D14BE3"/>
    <w:rsid w:val="00D21073"/>
    <w:rsid w:val="00D23863"/>
    <w:rsid w:val="00D263F3"/>
    <w:rsid w:val="00D2729D"/>
    <w:rsid w:val="00D30F08"/>
    <w:rsid w:val="00D337AC"/>
    <w:rsid w:val="00D40A18"/>
    <w:rsid w:val="00D44B09"/>
    <w:rsid w:val="00D4548F"/>
    <w:rsid w:val="00D53158"/>
    <w:rsid w:val="00D61AAD"/>
    <w:rsid w:val="00D67CF0"/>
    <w:rsid w:val="00D72F2F"/>
    <w:rsid w:val="00D77191"/>
    <w:rsid w:val="00D779C6"/>
    <w:rsid w:val="00D77CDB"/>
    <w:rsid w:val="00D82B9D"/>
    <w:rsid w:val="00D82CBD"/>
    <w:rsid w:val="00D836B7"/>
    <w:rsid w:val="00D83C2D"/>
    <w:rsid w:val="00D8748E"/>
    <w:rsid w:val="00D87981"/>
    <w:rsid w:val="00D92F8A"/>
    <w:rsid w:val="00D93C37"/>
    <w:rsid w:val="00DA34B3"/>
    <w:rsid w:val="00DA6A36"/>
    <w:rsid w:val="00DB40FE"/>
    <w:rsid w:val="00DB56CB"/>
    <w:rsid w:val="00DB76EA"/>
    <w:rsid w:val="00DC23DF"/>
    <w:rsid w:val="00DC3AD5"/>
    <w:rsid w:val="00DC3C6A"/>
    <w:rsid w:val="00DC44F7"/>
    <w:rsid w:val="00DC701A"/>
    <w:rsid w:val="00DD59BE"/>
    <w:rsid w:val="00DE5A06"/>
    <w:rsid w:val="00DF1D05"/>
    <w:rsid w:val="00DF6C8D"/>
    <w:rsid w:val="00E008E1"/>
    <w:rsid w:val="00E03F88"/>
    <w:rsid w:val="00E30941"/>
    <w:rsid w:val="00E337B6"/>
    <w:rsid w:val="00E35441"/>
    <w:rsid w:val="00E36194"/>
    <w:rsid w:val="00E40994"/>
    <w:rsid w:val="00E47E54"/>
    <w:rsid w:val="00E50A1F"/>
    <w:rsid w:val="00E51E60"/>
    <w:rsid w:val="00E55174"/>
    <w:rsid w:val="00E56212"/>
    <w:rsid w:val="00E6070E"/>
    <w:rsid w:val="00E70684"/>
    <w:rsid w:val="00E707F2"/>
    <w:rsid w:val="00E713FD"/>
    <w:rsid w:val="00E71FC2"/>
    <w:rsid w:val="00E731CE"/>
    <w:rsid w:val="00E7345B"/>
    <w:rsid w:val="00E73E89"/>
    <w:rsid w:val="00E759BD"/>
    <w:rsid w:val="00E8084B"/>
    <w:rsid w:val="00E92171"/>
    <w:rsid w:val="00EA3541"/>
    <w:rsid w:val="00EB5F3A"/>
    <w:rsid w:val="00EC1BB1"/>
    <w:rsid w:val="00EC3EFB"/>
    <w:rsid w:val="00EC6923"/>
    <w:rsid w:val="00ED110A"/>
    <w:rsid w:val="00ED2E83"/>
    <w:rsid w:val="00EE1E0F"/>
    <w:rsid w:val="00EE419C"/>
    <w:rsid w:val="00EF04B8"/>
    <w:rsid w:val="00EF3231"/>
    <w:rsid w:val="00EF3C68"/>
    <w:rsid w:val="00F00E64"/>
    <w:rsid w:val="00F01AEE"/>
    <w:rsid w:val="00F02D91"/>
    <w:rsid w:val="00F031F6"/>
    <w:rsid w:val="00F04F35"/>
    <w:rsid w:val="00F077E8"/>
    <w:rsid w:val="00F1186B"/>
    <w:rsid w:val="00F17BD3"/>
    <w:rsid w:val="00F23CF3"/>
    <w:rsid w:val="00F24653"/>
    <w:rsid w:val="00F347C5"/>
    <w:rsid w:val="00F37656"/>
    <w:rsid w:val="00F41257"/>
    <w:rsid w:val="00F455B7"/>
    <w:rsid w:val="00F466B5"/>
    <w:rsid w:val="00F53753"/>
    <w:rsid w:val="00F610C4"/>
    <w:rsid w:val="00F62CD2"/>
    <w:rsid w:val="00F65C10"/>
    <w:rsid w:val="00F84340"/>
    <w:rsid w:val="00F87B85"/>
    <w:rsid w:val="00FB00B3"/>
    <w:rsid w:val="00FB0159"/>
    <w:rsid w:val="00FB3103"/>
    <w:rsid w:val="00FB67E4"/>
    <w:rsid w:val="00FB7CD7"/>
    <w:rsid w:val="00FC049A"/>
    <w:rsid w:val="00FC563F"/>
    <w:rsid w:val="00FC664A"/>
    <w:rsid w:val="00FC6868"/>
    <w:rsid w:val="00FD3CE0"/>
    <w:rsid w:val="00FD5733"/>
    <w:rsid w:val="00FE1B6C"/>
    <w:rsid w:val="00FE5601"/>
    <w:rsid w:val="00FE7CB8"/>
    <w:rsid w:val="00FF2902"/>
    <w:rsid w:val="00FF3A7D"/>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B20F97"/>
  <w15:docId w15:val="{700A9D4F-AFC7-4332-880F-F11DFDB8F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3FD"/>
    <w:pPr>
      <w:spacing w:after="160" w:line="259" w:lineRule="auto"/>
    </w:pPr>
    <w:rPr>
      <w:rFonts w:asciiTheme="minorHAnsi" w:hAnsiTheme="minorHAnsi" w:cstheme="minorBidi"/>
      <w:sz w:val="22"/>
      <w:szCs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2"/>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szCs w:val="24"/>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uiPriority w:val="99"/>
    <w:rsid w:val="00244D5B"/>
    <w:pPr>
      <w:tabs>
        <w:tab w:val="left" w:pos="113"/>
      </w:tabs>
      <w:spacing w:after="0"/>
    </w:pPr>
    <w:rPr>
      <w:rFonts w:eastAsia="Times New Roman"/>
      <w:color w:val="4C4C4C"/>
    </w:rPr>
  </w:style>
  <w:style w:type="character" w:customStyle="1" w:styleId="HeaderChar">
    <w:name w:val="Header Char"/>
    <w:basedOn w:val="DefaultParagraphFont"/>
    <w:link w:val="Header"/>
    <w:uiPriority w:val="99"/>
    <w:rsid w:val="006C7E47"/>
    <w:rPr>
      <w:rFonts w:ascii="Verdana" w:eastAsia="Times New Roman" w:hAnsi="Verdana"/>
      <w:color w:val="4C4C4C"/>
      <w:szCs w:val="24"/>
    </w:rPr>
  </w:style>
  <w:style w:type="paragraph" w:styleId="Footer">
    <w:name w:val="footer"/>
    <w:basedOn w:val="Normal"/>
    <w:link w:val="FooterChar"/>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link w:val="MoEHorizontalLineDividerChar"/>
    <w:qFormat/>
    <w:rsid w:val="003F61DC"/>
    <w:pPr>
      <w:pBdr>
        <w:top w:val="single" w:sz="8" w:space="1" w:color="auto"/>
      </w:pBdr>
      <w:spacing w:after="240" w:line="240" w:lineRule="atLeast"/>
    </w:pPr>
    <w:rPr>
      <w:sz w:val="20"/>
    </w:rPr>
  </w:style>
  <w:style w:type="numbering" w:customStyle="1" w:styleId="Bullets">
    <w:name w:val="Bullets"/>
    <w:basedOn w:val="NoList"/>
    <w:uiPriority w:val="99"/>
    <w:rsid w:val="00AD7B2C"/>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color w:val="FFFFFF" w:themeColor="background1"/>
    </w:rPr>
  </w:style>
  <w:style w:type="paragraph" w:customStyle="1" w:styleId="MoE-Body">
    <w:name w:val="MoE - Body"/>
    <w:basedOn w:val="Normal"/>
    <w:qFormat/>
    <w:rsid w:val="00174FEC"/>
    <w:rPr>
      <w:rFonts w:eastAsiaTheme="minorEastAsia"/>
    </w:rPr>
  </w:style>
  <w:style w:type="paragraph" w:customStyle="1" w:styleId="MoECoverPageHeading">
    <w:name w:val="MoE: Cover Page Heading"/>
    <w:basedOn w:val="Normal"/>
    <w:link w:val="MoECoverPageHeadingChar"/>
    <w:qFormat/>
    <w:rsid w:val="00E713FD"/>
    <w:pPr>
      <w:spacing w:after="120" w:line="240" w:lineRule="atLeast"/>
    </w:pPr>
    <w:rPr>
      <w:rFonts w:ascii="Arial" w:hAnsi="Arial" w:cs="Arial"/>
      <w:b/>
      <w:color w:val="DE631F"/>
      <w:sz w:val="56"/>
      <w:szCs w:val="56"/>
    </w:rPr>
  </w:style>
  <w:style w:type="character" w:customStyle="1" w:styleId="MoECoverPageHeadingChar">
    <w:name w:val="MoE: Cover Page Heading Char"/>
    <w:basedOn w:val="DefaultParagraphFont"/>
    <w:link w:val="MoECoverPageHeading"/>
    <w:rsid w:val="00E713FD"/>
    <w:rPr>
      <w:rFonts w:ascii="Arial" w:hAnsi="Arial" w:cs="Arial"/>
      <w:b/>
      <w:color w:val="DE631F"/>
      <w:sz w:val="56"/>
      <w:szCs w:val="56"/>
    </w:rPr>
  </w:style>
  <w:style w:type="character" w:customStyle="1" w:styleId="MoEHorizontalLineDividerChar">
    <w:name w:val="MoE: Horizontal Line Divider Char"/>
    <w:basedOn w:val="BodyTextChar"/>
    <w:link w:val="MoEHorizontalLineDivider"/>
    <w:rsid w:val="00E713FD"/>
    <w:rPr>
      <w:rFonts w:ascii="Arial" w:hAnsi="Arial" w:cstheme="minorBidi"/>
    </w:rPr>
  </w:style>
  <w:style w:type="paragraph" w:customStyle="1" w:styleId="MoETableBoldandRed">
    <w:name w:val="MoE: Table (Bold and Red)"/>
    <w:basedOn w:val="Normal"/>
    <w:link w:val="MoETableBoldandRedChar"/>
    <w:qFormat/>
    <w:rsid w:val="00E713FD"/>
    <w:pPr>
      <w:keepLines/>
      <w:suppressAutoHyphens/>
      <w:spacing w:before="120" w:after="120" w:line="240" w:lineRule="atLeast"/>
      <w:ind w:left="113"/>
    </w:pPr>
    <w:rPr>
      <w:rFonts w:ascii="Arial" w:hAnsi="Arial"/>
      <w:b/>
      <w:color w:val="DE631F"/>
      <w:sz w:val="20"/>
      <w:szCs w:val="20"/>
    </w:rPr>
  </w:style>
  <w:style w:type="character" w:customStyle="1" w:styleId="MoETableBoldandRedChar">
    <w:name w:val="MoE: Table (Bold and Red) Char"/>
    <w:basedOn w:val="DefaultParagraphFont"/>
    <w:link w:val="MoETableBoldandRed"/>
    <w:rsid w:val="00E713FD"/>
    <w:rPr>
      <w:rFonts w:ascii="Arial" w:hAnsi="Arial" w:cstheme="minorBidi"/>
      <w:b/>
      <w:color w:val="DE631F"/>
    </w:rPr>
  </w:style>
  <w:style w:type="character" w:styleId="IntenseEmphasis">
    <w:name w:val="Intense Emphasis"/>
    <w:basedOn w:val="DefaultParagraphFont"/>
    <w:uiPriority w:val="21"/>
    <w:qFormat/>
    <w:rsid w:val="00E713FD"/>
    <w:rPr>
      <w:i/>
      <w:iCs/>
      <w:color w:val="DE631F"/>
    </w:rPr>
  </w:style>
  <w:style w:type="paragraph" w:customStyle="1" w:styleId="MoEBodyTextBold">
    <w:name w:val="MoE: Body Text (Bold)"/>
    <w:basedOn w:val="BodyText"/>
    <w:next w:val="BodyText"/>
    <w:link w:val="MoEBodyTextBoldChar"/>
    <w:qFormat/>
    <w:rsid w:val="00016FAC"/>
    <w:pPr>
      <w:spacing w:before="120" w:after="120" w:line="240" w:lineRule="auto"/>
    </w:pPr>
    <w:rPr>
      <w:rFonts w:ascii="Calibri" w:hAnsi="Calibri"/>
      <w:b/>
      <w:color w:val="C00000"/>
      <w:sz w:val="22"/>
      <w:szCs w:val="20"/>
    </w:rPr>
  </w:style>
  <w:style w:type="character" w:customStyle="1" w:styleId="MoEBodyTextBoldChar">
    <w:name w:val="MoE: Body Text (Bold) Char"/>
    <w:basedOn w:val="BodyTextChar"/>
    <w:link w:val="MoEBodyTextBold"/>
    <w:rsid w:val="00016FAC"/>
    <w:rPr>
      <w:rFonts w:ascii="Calibri" w:hAnsi="Calibri" w:cstheme="minorBidi"/>
      <w:b/>
      <w:color w:val="C00000"/>
      <w:sz w:val="22"/>
    </w:rPr>
  </w:style>
  <w:style w:type="paragraph" w:customStyle="1" w:styleId="MoETableBodyText">
    <w:name w:val="MoE: Table (Body Text)"/>
    <w:basedOn w:val="BodyText"/>
    <w:link w:val="MoETableBodyTextChar"/>
    <w:qFormat/>
    <w:rsid w:val="00785B2F"/>
    <w:pPr>
      <w:keepLines/>
      <w:suppressAutoHyphens/>
      <w:spacing w:after="0" w:line="240" w:lineRule="auto"/>
      <w:ind w:left="113"/>
    </w:pPr>
    <w:rPr>
      <w:rFonts w:ascii="Calibri" w:hAnsi="Calibri"/>
      <w:color w:val="000000" w:themeColor="text1"/>
      <w:szCs w:val="20"/>
    </w:rPr>
  </w:style>
  <w:style w:type="character" w:customStyle="1" w:styleId="MoETableBodyTextChar">
    <w:name w:val="MoE: Table (Body Text) Char"/>
    <w:basedOn w:val="BodyTextChar"/>
    <w:link w:val="MoETableBodyText"/>
    <w:rsid w:val="00785B2F"/>
    <w:rPr>
      <w:rFonts w:ascii="Calibri" w:hAnsi="Calibri" w:cstheme="minorBidi"/>
      <w:color w:val="000000" w:themeColor="text1"/>
    </w:rPr>
  </w:style>
  <w:style w:type="paragraph" w:customStyle="1" w:styleId="MoECoverPageSubheading">
    <w:name w:val="MoE: Cover Page Subheading"/>
    <w:basedOn w:val="Normal"/>
    <w:link w:val="MoECoverPageSubheadingChar"/>
    <w:qFormat/>
    <w:rsid w:val="00785B2F"/>
    <w:rPr>
      <w:rFonts w:ascii="Arial" w:hAnsi="Arial" w:cs="Arial"/>
      <w:color w:val="B6231E"/>
      <w:sz w:val="28"/>
      <w:szCs w:val="28"/>
    </w:rPr>
  </w:style>
  <w:style w:type="character" w:customStyle="1" w:styleId="MoECoverPageSubheadingChar">
    <w:name w:val="MoE: Cover Page Subheading Char"/>
    <w:basedOn w:val="DefaultParagraphFont"/>
    <w:link w:val="MoECoverPageSubheading"/>
    <w:rsid w:val="00785B2F"/>
    <w:rPr>
      <w:rFonts w:ascii="Arial" w:hAnsi="Arial" w:cs="Arial"/>
      <w:color w:val="B6231E"/>
      <w:sz w:val="28"/>
      <w:szCs w:val="28"/>
    </w:rPr>
  </w:style>
  <w:style w:type="paragraph" w:customStyle="1" w:styleId="BlueSubheading3">
    <w:name w:val="Blue Subheading 3"/>
    <w:basedOn w:val="Heading3"/>
    <w:qFormat/>
    <w:rsid w:val="003A18A9"/>
    <w:pPr>
      <w:keepNext/>
      <w:keepLines/>
      <w:spacing w:before="120" w:line="240" w:lineRule="auto"/>
    </w:pPr>
    <w:rPr>
      <w:rFonts w:ascii="Arial" w:eastAsiaTheme="majorEastAsia" w:hAnsi="Arial" w:cstheme="majorBidi"/>
      <w:bCs/>
      <w:color w:val="B6231E"/>
      <w:sz w:val="32"/>
    </w:rPr>
  </w:style>
  <w:style w:type="character" w:styleId="CommentReference">
    <w:name w:val="annotation reference"/>
    <w:basedOn w:val="DefaultParagraphFont"/>
    <w:semiHidden/>
    <w:unhideWhenUsed/>
    <w:rsid w:val="00D77CDB"/>
    <w:rPr>
      <w:sz w:val="16"/>
      <w:szCs w:val="16"/>
    </w:rPr>
  </w:style>
  <w:style w:type="paragraph" w:styleId="CommentText">
    <w:name w:val="annotation text"/>
    <w:basedOn w:val="Normal"/>
    <w:link w:val="CommentTextChar"/>
    <w:semiHidden/>
    <w:unhideWhenUsed/>
    <w:rsid w:val="00D77CDB"/>
    <w:pPr>
      <w:spacing w:line="240" w:lineRule="auto"/>
    </w:pPr>
    <w:rPr>
      <w:sz w:val="20"/>
      <w:szCs w:val="20"/>
    </w:rPr>
  </w:style>
  <w:style w:type="character" w:customStyle="1" w:styleId="CommentTextChar">
    <w:name w:val="Comment Text Char"/>
    <w:basedOn w:val="DefaultParagraphFont"/>
    <w:link w:val="CommentText"/>
    <w:semiHidden/>
    <w:rsid w:val="00D77CDB"/>
    <w:rPr>
      <w:rFonts w:asciiTheme="minorHAnsi" w:hAnsiTheme="minorHAnsi" w:cstheme="minorBidi"/>
    </w:rPr>
  </w:style>
  <w:style w:type="paragraph" w:styleId="CommentSubject">
    <w:name w:val="annotation subject"/>
    <w:basedOn w:val="CommentText"/>
    <w:next w:val="CommentText"/>
    <w:link w:val="CommentSubjectChar"/>
    <w:semiHidden/>
    <w:unhideWhenUsed/>
    <w:rsid w:val="00D77CDB"/>
    <w:rPr>
      <w:b/>
      <w:bCs/>
    </w:rPr>
  </w:style>
  <w:style w:type="character" w:customStyle="1" w:styleId="CommentSubjectChar">
    <w:name w:val="Comment Subject Char"/>
    <w:basedOn w:val="CommentTextChar"/>
    <w:link w:val="CommentSubject"/>
    <w:semiHidden/>
    <w:rsid w:val="00D77CDB"/>
    <w:rPr>
      <w:rFonts w:asciiTheme="minorHAnsi" w:hAnsiTheme="minorHAnsi" w:cstheme="minorBidi"/>
      <w:b/>
      <w:bCs/>
    </w:rPr>
  </w:style>
  <w:style w:type="character" w:styleId="FollowedHyperlink">
    <w:name w:val="FollowedHyperlink"/>
    <w:basedOn w:val="DefaultParagraphFont"/>
    <w:semiHidden/>
    <w:unhideWhenUsed/>
    <w:rsid w:val="00DC70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1607">
      <w:bodyDiv w:val="1"/>
      <w:marLeft w:val="0"/>
      <w:marRight w:val="0"/>
      <w:marTop w:val="0"/>
      <w:marBottom w:val="0"/>
      <w:divBdr>
        <w:top w:val="none" w:sz="0" w:space="0" w:color="auto"/>
        <w:left w:val="none" w:sz="0" w:space="0" w:color="auto"/>
        <w:bottom w:val="none" w:sz="0" w:space="0" w:color="auto"/>
        <w:right w:val="none" w:sz="0" w:space="0" w:color="auto"/>
      </w:divBdr>
    </w:div>
    <w:div w:id="71461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govt.nz/school/property-and-transport/suppliers/10ypp/10ypp-tools-and-resour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ducation.govt.nz/school/property-and-transport/suppliers/10ypp/10ypp-tools-and-resources/"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itops\Apps\msoffice\Template\MoE%20-%20Corporate\Letter%20Template%20-%20MOE%20Corpor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298323644F4917807D7A4704D8C58B"/>
        <w:category>
          <w:name w:val="General"/>
          <w:gallery w:val="placeholder"/>
        </w:category>
        <w:types>
          <w:type w:val="bbPlcHdr"/>
        </w:types>
        <w:behaviors>
          <w:behavior w:val="content"/>
        </w:behaviors>
        <w:guid w:val="{3CBBBCEA-4F61-4EA3-B9DD-E092A737D262}"/>
      </w:docPartPr>
      <w:docPartBody>
        <w:p w:rsidR="00226408" w:rsidRDefault="008318DE">
          <w:r w:rsidRPr="00F438C2">
            <w:rPr>
              <w:rStyle w:val="PlaceholderText"/>
            </w:rPr>
            <w:t>[Title]</w:t>
          </w:r>
        </w:p>
      </w:docPartBody>
    </w:docPart>
    <w:docPart>
      <w:docPartPr>
        <w:name w:val="B008F454359B49A094FCB4666E5857C4"/>
        <w:category>
          <w:name w:val="General"/>
          <w:gallery w:val="placeholder"/>
        </w:category>
        <w:types>
          <w:type w:val="bbPlcHdr"/>
        </w:types>
        <w:behaviors>
          <w:behavior w:val="content"/>
        </w:behaviors>
        <w:guid w:val="{F9A8881D-524B-4427-BA42-555501D95DFD}"/>
      </w:docPartPr>
      <w:docPartBody>
        <w:p w:rsidR="00226408" w:rsidRDefault="008318DE">
          <w:r w:rsidRPr="00F438C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Regular">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terstate-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DE"/>
    <w:rsid w:val="00226408"/>
    <w:rsid w:val="008318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8D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8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3F929-9213-4ECF-882E-7D778BD9D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MOE Corporate.dotm</Template>
  <TotalTime>1</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10YPP Consultant Checklist</vt:lpstr>
    </vt:vector>
  </TitlesOfParts>
  <Company>Ministry of Education</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10YPP Consultant Checklist</dc:title>
  <cp:lastPrinted>2015-11-18T02:22:00Z</cp:lastPrinted>
  <dcterms:created xsi:type="dcterms:W3CDTF">2020-07-24T03:49:00Z</dcterms:created>
  <dcterms:modified xsi:type="dcterms:W3CDTF">2020-07-24T03:49:00Z</dcterms:modified>
</cp:coreProperties>
</file>