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A9" w:rsidRPr="000E3AA9" w:rsidRDefault="000E3AA9" w:rsidP="000E3AA9">
      <w:pPr>
        <w:pStyle w:val="Pa6"/>
        <w:spacing w:before="40" w:after="100"/>
        <w:rPr>
          <w:rFonts w:ascii="Arial" w:hAnsi="Arial" w:cs="Arial"/>
          <w:color w:val="000000"/>
          <w:sz w:val="22"/>
          <w:szCs w:val="22"/>
        </w:rPr>
      </w:pPr>
      <w:r w:rsidRPr="000E3AA9">
        <w:rPr>
          <w:rFonts w:ascii="Arial" w:hAnsi="Arial" w:cs="Arial"/>
          <w:color w:val="000000"/>
          <w:sz w:val="22"/>
          <w:szCs w:val="22"/>
        </w:rPr>
        <w:t xml:space="preserve">Worker’s Health and Safety Training Plan and Record </w:t>
      </w:r>
    </w:p>
    <w:p w:rsidR="000E3AA9" w:rsidRPr="000E3AA9" w:rsidRDefault="000E3AA9" w:rsidP="00954B91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/>
          <w:sz w:val="22"/>
          <w:szCs w:val="22"/>
          <w:lang w:val="en-NZ" w:eastAsia="en-NZ"/>
        </w:rPr>
      </w:pPr>
    </w:p>
    <w:p w:rsidR="000E3AA9" w:rsidRPr="000E3AA9" w:rsidRDefault="000E3AA9" w:rsidP="00954B91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/>
          <w:sz w:val="22"/>
          <w:szCs w:val="22"/>
          <w:lang w:val="en-NZ" w:eastAsia="en-NZ"/>
        </w:rPr>
      </w:pPr>
    </w:p>
    <w:p w:rsidR="00954B91" w:rsidRPr="00954B91" w:rsidRDefault="00954B91" w:rsidP="00954B91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/>
          <w:sz w:val="22"/>
          <w:szCs w:val="22"/>
          <w:lang w:val="en-NZ" w:eastAsia="en-NZ"/>
        </w:rPr>
      </w:pPr>
      <w:r w:rsidRPr="00954B91">
        <w:rPr>
          <w:rFonts w:ascii="Arial" w:hAnsi="Arial" w:cs="Arial"/>
          <w:color w:val="000000"/>
          <w:sz w:val="22"/>
          <w:szCs w:val="22"/>
          <w:lang w:val="en-NZ" w:eastAsia="en-NZ"/>
        </w:rPr>
        <w:t>Use this tool to plan and record individual worker’s health and safety training.</w:t>
      </w:r>
    </w:p>
    <w:p w:rsidR="00954B91" w:rsidRPr="00954B91" w:rsidRDefault="00954B91" w:rsidP="00954B91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/>
          <w:sz w:val="22"/>
          <w:szCs w:val="22"/>
          <w:lang w:val="en-NZ" w:eastAsia="en-NZ"/>
        </w:rPr>
      </w:pPr>
      <w:r w:rsidRPr="00954B91">
        <w:rPr>
          <w:rFonts w:ascii="Arial" w:hAnsi="Arial" w:cs="Arial"/>
          <w:color w:val="000000"/>
          <w:sz w:val="22"/>
          <w:szCs w:val="22"/>
          <w:lang w:val="en-NZ" w:eastAsia="en-NZ"/>
        </w:rPr>
        <w:t xml:space="preserve">Name: </w:t>
      </w:r>
    </w:p>
    <w:p w:rsidR="00954B91" w:rsidRPr="00954B91" w:rsidRDefault="00954B91" w:rsidP="00954B91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/>
          <w:sz w:val="22"/>
          <w:szCs w:val="22"/>
          <w:lang w:val="en-NZ" w:eastAsia="en-NZ"/>
        </w:rPr>
      </w:pPr>
      <w:r w:rsidRPr="00954B91">
        <w:rPr>
          <w:rFonts w:ascii="Arial" w:hAnsi="Arial" w:cs="Arial"/>
          <w:color w:val="000000"/>
          <w:sz w:val="22"/>
          <w:szCs w:val="22"/>
          <w:lang w:val="en-NZ" w:eastAsia="en-NZ"/>
        </w:rPr>
        <w:t>Site/dept:</w:t>
      </w:r>
    </w:p>
    <w:p w:rsidR="00F05F17" w:rsidRPr="000E3AA9" w:rsidRDefault="00954B91" w:rsidP="00954B91">
      <w:pPr>
        <w:rPr>
          <w:rFonts w:ascii="Arial" w:hAnsi="Arial" w:cs="Arial"/>
          <w:sz w:val="22"/>
          <w:szCs w:val="22"/>
        </w:rPr>
      </w:pPr>
      <w:r w:rsidRPr="000E3AA9">
        <w:rPr>
          <w:rFonts w:ascii="Arial" w:hAnsi="Arial" w:cs="Arial"/>
          <w:color w:val="000000"/>
          <w:sz w:val="22"/>
          <w:szCs w:val="22"/>
          <w:lang w:val="en-NZ" w:eastAsia="en-NZ"/>
        </w:rPr>
        <w:t>Date:</w:t>
      </w:r>
    </w:p>
    <w:p w:rsidR="00954B91" w:rsidRPr="000E3AA9" w:rsidRDefault="00954B91">
      <w:pPr>
        <w:rPr>
          <w:rFonts w:ascii="Arial" w:hAnsi="Arial" w:cs="Arial"/>
          <w:sz w:val="22"/>
          <w:szCs w:val="22"/>
        </w:rPr>
      </w:pPr>
    </w:p>
    <w:p w:rsidR="00954B91" w:rsidRPr="000E3AA9" w:rsidRDefault="00954B91">
      <w:pPr>
        <w:rPr>
          <w:rFonts w:ascii="Arial" w:hAnsi="Arial" w:cs="Arial"/>
          <w:sz w:val="22"/>
          <w:szCs w:val="22"/>
        </w:rPr>
      </w:pPr>
    </w:p>
    <w:tbl>
      <w:tblPr>
        <w:tblStyle w:val="LightGrid-Accent5"/>
        <w:tblW w:w="10545" w:type="dxa"/>
        <w:tblInd w:w="-885" w:type="dxa"/>
        <w:tblLook w:val="04A0"/>
      </w:tblPr>
      <w:tblGrid>
        <w:gridCol w:w="2647"/>
        <w:gridCol w:w="1264"/>
        <w:gridCol w:w="1353"/>
        <w:gridCol w:w="2874"/>
        <w:gridCol w:w="1127"/>
        <w:gridCol w:w="1280"/>
      </w:tblGrid>
      <w:tr w:rsidR="00954B91" w:rsidRPr="000E3AA9" w:rsidTr="000E3AA9">
        <w:trPr>
          <w:cnfStyle w:val="100000000000"/>
          <w:trHeight w:val="613"/>
        </w:trPr>
        <w:tc>
          <w:tcPr>
            <w:cnfStyle w:val="001000000000"/>
            <w:tcW w:w="2694" w:type="dxa"/>
            <w:vMerge w:val="restart"/>
          </w:tcPr>
          <w:p w:rsidR="00954B91" w:rsidRPr="000E3AA9" w:rsidRDefault="00954B91" w:rsidP="00A20D37">
            <w:pPr>
              <w:rPr>
                <w:rFonts w:ascii="Arial" w:hAnsi="Arial" w:cs="Arial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Skill/Knowledge</w:t>
            </w:r>
          </w:p>
        </w:tc>
        <w:tc>
          <w:tcPr>
            <w:tcW w:w="1276" w:type="dxa"/>
            <w:vMerge w:val="restart"/>
          </w:tcPr>
          <w:p w:rsidR="00954B91" w:rsidRPr="000E3AA9" w:rsidRDefault="00954B91" w:rsidP="00A20D37">
            <w:pPr>
              <w:pStyle w:val="Pa5"/>
              <w:spacing w:after="100"/>
              <w:cnfStyle w:val="1000000000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Planned date</w:t>
            </w:r>
          </w:p>
        </w:tc>
        <w:tc>
          <w:tcPr>
            <w:tcW w:w="1189" w:type="dxa"/>
            <w:vMerge w:val="restart"/>
          </w:tcPr>
          <w:p w:rsidR="00954B91" w:rsidRPr="000E3AA9" w:rsidRDefault="00954B91" w:rsidP="00A20D37">
            <w:pPr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Completed date</w:t>
            </w:r>
          </w:p>
        </w:tc>
        <w:tc>
          <w:tcPr>
            <w:tcW w:w="2976" w:type="dxa"/>
            <w:vMerge w:val="restart"/>
          </w:tcPr>
          <w:p w:rsidR="00954B91" w:rsidRPr="000E3AA9" w:rsidRDefault="000E3AA9" w:rsidP="00A20D37">
            <w:pPr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Employee signature</w:t>
            </w:r>
          </w:p>
        </w:tc>
        <w:tc>
          <w:tcPr>
            <w:tcW w:w="2410" w:type="dxa"/>
            <w:gridSpan w:val="2"/>
          </w:tcPr>
          <w:p w:rsidR="00954B91" w:rsidRPr="000E3AA9" w:rsidRDefault="00954B91" w:rsidP="00A20D37">
            <w:pPr>
              <w:cnfStyle w:val="1000000000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Refresher</w:t>
            </w:r>
          </w:p>
        </w:tc>
      </w:tr>
      <w:tr w:rsidR="00954B91" w:rsidRPr="000E3AA9" w:rsidTr="000E3AA9">
        <w:trPr>
          <w:cnfStyle w:val="000000100000"/>
          <w:trHeight w:val="612"/>
        </w:trPr>
        <w:tc>
          <w:tcPr>
            <w:cnfStyle w:val="001000000000"/>
            <w:tcW w:w="2694" w:type="dxa"/>
            <w:vMerge/>
            <w:tcBorders>
              <w:bottom w:val="single" w:sz="18" w:space="0" w:color="4BACC6" w:themeColor="accent5"/>
            </w:tcBorders>
          </w:tcPr>
          <w:p w:rsidR="00954B91" w:rsidRPr="000E3AA9" w:rsidRDefault="00954B91" w:rsidP="00A20D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4BACC6" w:themeColor="accent5"/>
            </w:tcBorders>
          </w:tcPr>
          <w:p w:rsidR="00954B91" w:rsidRPr="000E3AA9" w:rsidRDefault="00954B91" w:rsidP="00A20D37">
            <w:pPr>
              <w:pStyle w:val="Pa5"/>
              <w:spacing w:after="100"/>
              <w:cnfStyle w:val="0000001000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bottom w:val="single" w:sz="18" w:space="0" w:color="4BACC6" w:themeColor="accent5"/>
            </w:tcBorders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bottom w:val="single" w:sz="18" w:space="0" w:color="4BACC6" w:themeColor="accent5"/>
            </w:tcBorders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4BACC6" w:themeColor="accent5"/>
            </w:tcBorders>
          </w:tcPr>
          <w:p w:rsidR="00954B91" w:rsidRPr="000E3AA9" w:rsidRDefault="00954B91" w:rsidP="00A20D37">
            <w:pPr>
              <w:pStyle w:val="Pa5"/>
              <w:spacing w:after="100"/>
              <w:cnfStyle w:val="0000001000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Planned date</w:t>
            </w:r>
          </w:p>
        </w:tc>
        <w:tc>
          <w:tcPr>
            <w:tcW w:w="1276" w:type="dxa"/>
            <w:tcBorders>
              <w:bottom w:val="single" w:sz="18" w:space="0" w:color="4BACC6" w:themeColor="accent5"/>
            </w:tcBorders>
            <w:shd w:val="nil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Completed date</w:t>
            </w:r>
          </w:p>
        </w:tc>
      </w:tr>
      <w:tr w:rsidR="00954B91" w:rsidRPr="000E3AA9" w:rsidTr="000E3AA9">
        <w:trPr>
          <w:cnfStyle w:val="000000010000"/>
          <w:trHeight w:val="417"/>
        </w:trPr>
        <w:tc>
          <w:tcPr>
            <w:cnfStyle w:val="001000000000"/>
            <w:tcW w:w="2694" w:type="dxa"/>
          </w:tcPr>
          <w:p w:rsidR="00954B91" w:rsidRPr="000E3AA9" w:rsidRDefault="00954B91" w:rsidP="00A20D37">
            <w:pPr>
              <w:rPr>
                <w:rFonts w:ascii="Arial" w:hAnsi="Arial" w:cs="Arial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Health and safety responsibilities</w:t>
            </w: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B91" w:rsidRPr="000E3AA9" w:rsidTr="000E3AA9">
        <w:trPr>
          <w:cnfStyle w:val="000000100000"/>
          <w:trHeight w:val="417"/>
        </w:trPr>
        <w:tc>
          <w:tcPr>
            <w:cnfStyle w:val="001000000000"/>
            <w:tcW w:w="2694" w:type="dxa"/>
          </w:tcPr>
          <w:p w:rsidR="00954B91" w:rsidRPr="000E3AA9" w:rsidRDefault="00954B91" w:rsidP="00A20D37">
            <w:pPr>
              <w:rPr>
                <w:rFonts w:ascii="Arial" w:hAnsi="Arial" w:cs="Arial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Risk identification and management</w:t>
            </w: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B91" w:rsidRPr="000E3AA9" w:rsidTr="000E3AA9">
        <w:trPr>
          <w:cnfStyle w:val="000000010000"/>
          <w:trHeight w:val="439"/>
        </w:trPr>
        <w:tc>
          <w:tcPr>
            <w:cnfStyle w:val="001000000000"/>
            <w:tcW w:w="2694" w:type="dxa"/>
          </w:tcPr>
          <w:p w:rsidR="00954B91" w:rsidRPr="000E3AA9" w:rsidRDefault="00954B91" w:rsidP="00A20D37">
            <w:pPr>
              <w:rPr>
                <w:rFonts w:ascii="Arial" w:hAnsi="Arial" w:cs="Arial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Incident recording and reporting</w:t>
            </w: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B91" w:rsidRPr="000E3AA9" w:rsidTr="000E3AA9">
        <w:trPr>
          <w:cnfStyle w:val="000000100000"/>
          <w:trHeight w:val="439"/>
        </w:trPr>
        <w:tc>
          <w:tcPr>
            <w:cnfStyle w:val="001000000000"/>
            <w:tcW w:w="2694" w:type="dxa"/>
          </w:tcPr>
          <w:p w:rsidR="00954B91" w:rsidRPr="000E3AA9" w:rsidRDefault="00954B91" w:rsidP="00A20D37">
            <w:pPr>
              <w:rPr>
                <w:rFonts w:ascii="Arial" w:hAnsi="Arial" w:cs="Arial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Safe work procedures</w:t>
            </w: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B91" w:rsidRPr="000E3AA9" w:rsidTr="000E3AA9">
        <w:trPr>
          <w:cnfStyle w:val="000000010000"/>
          <w:trHeight w:val="439"/>
        </w:trPr>
        <w:tc>
          <w:tcPr>
            <w:cnfStyle w:val="001000000000"/>
            <w:tcW w:w="2694" w:type="dxa"/>
          </w:tcPr>
          <w:p w:rsidR="00954B91" w:rsidRPr="000E3AA9" w:rsidRDefault="00954B91" w:rsidP="00A20D37">
            <w:pPr>
              <w:rPr>
                <w:rFonts w:ascii="Arial" w:hAnsi="Arial" w:cs="Arial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Safe use of plant and equipment relevant to the worker’s duties</w:t>
            </w: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B91" w:rsidRPr="000E3AA9" w:rsidTr="000E3AA9">
        <w:trPr>
          <w:cnfStyle w:val="000000100000"/>
          <w:trHeight w:val="417"/>
        </w:trPr>
        <w:tc>
          <w:tcPr>
            <w:cnfStyle w:val="001000000000"/>
            <w:tcW w:w="2694" w:type="dxa"/>
          </w:tcPr>
          <w:p w:rsidR="00954B91" w:rsidRPr="000E3AA9" w:rsidRDefault="00954B91" w:rsidP="00A20D37">
            <w:pPr>
              <w:rPr>
                <w:rFonts w:ascii="Arial" w:hAnsi="Arial" w:cs="Arial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Use and maintenance of personal protective equipment</w:t>
            </w: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B91" w:rsidRPr="000E3AA9" w:rsidTr="000E3AA9">
        <w:trPr>
          <w:cnfStyle w:val="000000010000"/>
          <w:trHeight w:val="439"/>
        </w:trPr>
        <w:tc>
          <w:tcPr>
            <w:cnfStyle w:val="001000000000"/>
            <w:tcW w:w="2694" w:type="dxa"/>
          </w:tcPr>
          <w:p w:rsidR="00954B91" w:rsidRPr="000E3AA9" w:rsidRDefault="00954B91" w:rsidP="00A20D37">
            <w:pPr>
              <w:rPr>
                <w:rFonts w:ascii="Arial" w:hAnsi="Arial" w:cs="Arial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Safe use and storage of hazardous substances</w:t>
            </w: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B91" w:rsidRPr="000E3AA9" w:rsidTr="000E3AA9">
        <w:trPr>
          <w:cnfStyle w:val="000000100000"/>
          <w:trHeight w:val="439"/>
        </w:trPr>
        <w:tc>
          <w:tcPr>
            <w:cnfStyle w:val="001000000000"/>
            <w:tcW w:w="2694" w:type="dxa"/>
          </w:tcPr>
          <w:p w:rsidR="00954B91" w:rsidRPr="000E3AA9" w:rsidRDefault="00954B91" w:rsidP="00A20D37">
            <w:pPr>
              <w:rPr>
                <w:rFonts w:ascii="Arial" w:hAnsi="Arial" w:cs="Arial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Emergency procedures, including evacuation procedures and use of emergency equipment</w:t>
            </w: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B91" w:rsidRPr="000E3AA9" w:rsidTr="000E3AA9">
        <w:trPr>
          <w:cnfStyle w:val="000000010000"/>
          <w:trHeight w:val="439"/>
        </w:trPr>
        <w:tc>
          <w:tcPr>
            <w:cnfStyle w:val="001000000000"/>
            <w:tcW w:w="2694" w:type="dxa"/>
          </w:tcPr>
          <w:p w:rsidR="00954B91" w:rsidRPr="000E3AA9" w:rsidRDefault="00954B91" w:rsidP="00A20D37">
            <w:pPr>
              <w:rPr>
                <w:rFonts w:ascii="Arial" w:hAnsi="Arial" w:cs="Arial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First Aid</w:t>
            </w: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B91" w:rsidRPr="000E3AA9" w:rsidTr="000E3AA9">
        <w:trPr>
          <w:cnfStyle w:val="000000100000"/>
          <w:trHeight w:val="439"/>
        </w:trPr>
        <w:tc>
          <w:tcPr>
            <w:cnfStyle w:val="001000000000"/>
            <w:tcW w:w="2694" w:type="dxa"/>
          </w:tcPr>
          <w:p w:rsidR="00954B91" w:rsidRPr="000E3AA9" w:rsidRDefault="00954B91" w:rsidP="00A20D37">
            <w:pPr>
              <w:rPr>
                <w:rFonts w:ascii="Arial" w:hAnsi="Arial" w:cs="Arial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OOS prevention</w:t>
            </w: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B91" w:rsidRPr="000E3AA9" w:rsidTr="000E3AA9">
        <w:trPr>
          <w:cnfStyle w:val="000000010000"/>
          <w:trHeight w:val="439"/>
        </w:trPr>
        <w:tc>
          <w:tcPr>
            <w:cnfStyle w:val="001000000000"/>
            <w:tcW w:w="2694" w:type="dxa"/>
          </w:tcPr>
          <w:p w:rsidR="00954B91" w:rsidRPr="000E3AA9" w:rsidRDefault="00954B91" w:rsidP="00A20D37">
            <w:pPr>
              <w:rPr>
                <w:rFonts w:ascii="Arial" w:hAnsi="Arial" w:cs="Arial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Stress management</w:t>
            </w: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B91" w:rsidRPr="000E3AA9" w:rsidTr="000E3AA9">
        <w:trPr>
          <w:cnfStyle w:val="000000100000"/>
          <w:trHeight w:val="439"/>
        </w:trPr>
        <w:tc>
          <w:tcPr>
            <w:cnfStyle w:val="001000000000"/>
            <w:tcW w:w="2694" w:type="dxa"/>
          </w:tcPr>
          <w:p w:rsidR="00954B91" w:rsidRPr="000E3AA9" w:rsidRDefault="00954B91" w:rsidP="00A20D37">
            <w:pPr>
              <w:rPr>
                <w:rFonts w:ascii="Arial" w:hAnsi="Arial" w:cs="Arial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Managing extreme behaviour</w:t>
            </w: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B91" w:rsidRPr="000E3AA9" w:rsidTr="000E3AA9">
        <w:trPr>
          <w:cnfStyle w:val="000000010000"/>
          <w:trHeight w:val="439"/>
        </w:trPr>
        <w:tc>
          <w:tcPr>
            <w:cnfStyle w:val="001000000000"/>
            <w:tcW w:w="2694" w:type="dxa"/>
          </w:tcPr>
          <w:p w:rsidR="00954B91" w:rsidRPr="000E3AA9" w:rsidRDefault="00954B91" w:rsidP="00A20D37">
            <w:pPr>
              <w:rPr>
                <w:rFonts w:ascii="Arial" w:hAnsi="Arial" w:cs="Arial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Voice presentation and projection</w:t>
            </w: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B91" w:rsidRPr="000E3AA9" w:rsidTr="000E3AA9">
        <w:trPr>
          <w:cnfStyle w:val="000000100000"/>
          <w:trHeight w:val="439"/>
        </w:trPr>
        <w:tc>
          <w:tcPr>
            <w:cnfStyle w:val="001000000000"/>
            <w:tcW w:w="2694" w:type="dxa"/>
          </w:tcPr>
          <w:p w:rsidR="00954B91" w:rsidRPr="000E3AA9" w:rsidRDefault="00954B91" w:rsidP="00A20D37">
            <w:pPr>
              <w:rPr>
                <w:rFonts w:ascii="Arial" w:hAnsi="Arial" w:cs="Arial"/>
                <w:sz w:val="22"/>
                <w:szCs w:val="22"/>
              </w:rPr>
            </w:pPr>
            <w:r w:rsidRPr="000E3AA9">
              <w:rPr>
                <w:rFonts w:ascii="Arial" w:hAnsi="Arial" w:cs="Arial"/>
                <w:color w:val="000000"/>
                <w:sz w:val="22"/>
                <w:szCs w:val="22"/>
              </w:rPr>
              <w:t>Manual handling and lifting</w:t>
            </w: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4B91" w:rsidRPr="000E3AA9" w:rsidRDefault="00954B91" w:rsidP="00A20D37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4B91" w:rsidRPr="000E3AA9" w:rsidRDefault="00954B91">
      <w:pPr>
        <w:rPr>
          <w:rFonts w:ascii="Arial" w:hAnsi="Arial" w:cs="Arial"/>
          <w:sz w:val="22"/>
          <w:szCs w:val="22"/>
        </w:rPr>
      </w:pPr>
    </w:p>
    <w:p w:rsidR="00954B91" w:rsidRPr="000E3AA9" w:rsidRDefault="00954B91">
      <w:pPr>
        <w:rPr>
          <w:rFonts w:ascii="Arial" w:hAnsi="Arial" w:cs="Arial"/>
          <w:sz w:val="22"/>
          <w:szCs w:val="22"/>
        </w:rPr>
      </w:pPr>
      <w:r w:rsidRPr="000E3AA9">
        <w:rPr>
          <w:rFonts w:ascii="Arial" w:hAnsi="Arial" w:cs="Arial"/>
          <w:color w:val="000000"/>
          <w:sz w:val="22"/>
          <w:szCs w:val="22"/>
        </w:rPr>
        <w:t>Note: We recommend a training record needs to be maintained for each worker and reviewed regularly to track progress on achieving health and safety competency</w:t>
      </w:r>
    </w:p>
    <w:sectPr w:rsidR="00954B91" w:rsidRPr="000E3AA9" w:rsidSect="00956C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20"/>
  <w:noPunctuationKerning/>
  <w:characterSpacingControl w:val="doNotCompress"/>
  <w:compat/>
  <w:rsids>
    <w:rsidRoot w:val="00954B91"/>
    <w:rsid w:val="00027FC5"/>
    <w:rsid w:val="000E3AA9"/>
    <w:rsid w:val="00100CC1"/>
    <w:rsid w:val="0016202D"/>
    <w:rsid w:val="00724E3D"/>
    <w:rsid w:val="00954B91"/>
    <w:rsid w:val="00956CBF"/>
    <w:rsid w:val="00C678D2"/>
    <w:rsid w:val="00C94F2A"/>
    <w:rsid w:val="00D453D2"/>
    <w:rsid w:val="00F0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91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956CBF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956CBF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956CBF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956CBF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6CBF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956CBF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956CBF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956CBF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956CBF"/>
    <w:rPr>
      <w:sz w:val="16"/>
      <w:szCs w:val="16"/>
    </w:rPr>
  </w:style>
  <w:style w:type="character" w:styleId="FollowedHyperlink">
    <w:name w:val="FollowedHyperlink"/>
    <w:basedOn w:val="DefaultParagraphFont"/>
    <w:rsid w:val="00956CBF"/>
    <w:rPr>
      <w:color w:val="800080"/>
      <w:u w:val="single"/>
    </w:rPr>
  </w:style>
  <w:style w:type="paragraph" w:styleId="Footer">
    <w:name w:val="footer"/>
    <w:basedOn w:val="Normal"/>
    <w:next w:val="Normal"/>
    <w:rsid w:val="00956CBF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956CBF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956CBF"/>
    <w:rPr>
      <w:color w:val="0000FF"/>
      <w:u w:val="single"/>
    </w:rPr>
  </w:style>
  <w:style w:type="paragraph" w:styleId="ListBullet">
    <w:name w:val="List Bullet"/>
    <w:basedOn w:val="Normal"/>
    <w:autoRedefine/>
    <w:rsid w:val="00956CBF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956CBF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956CBF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956CBF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956CBF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956CBF"/>
    <w:pPr>
      <w:numPr>
        <w:numId w:val="6"/>
      </w:numPr>
    </w:pPr>
  </w:style>
  <w:style w:type="paragraph" w:customStyle="1" w:styleId="Space">
    <w:name w:val="Space"/>
    <w:basedOn w:val="Normal"/>
    <w:rsid w:val="00956CBF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956CBF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Default">
    <w:name w:val="Default"/>
    <w:rsid w:val="00954B91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954B91"/>
    <w:pPr>
      <w:spacing w:line="181" w:lineRule="atLeast"/>
    </w:pPr>
    <w:rPr>
      <w:rFonts w:cs="Times New Roman"/>
      <w:color w:val="auto"/>
    </w:rPr>
  </w:style>
  <w:style w:type="table" w:styleId="LightGrid-Accent5">
    <w:name w:val="Light Grid Accent 5"/>
    <w:basedOn w:val="TableNormal"/>
    <w:uiPriority w:val="62"/>
    <w:rsid w:val="00954B9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a6">
    <w:name w:val="Pa6"/>
    <w:basedOn w:val="Default"/>
    <w:next w:val="Default"/>
    <w:uiPriority w:val="99"/>
    <w:rsid w:val="000E3AA9"/>
    <w:pPr>
      <w:spacing w:line="221" w:lineRule="atLeast"/>
    </w:pPr>
    <w:rPr>
      <w:rFonts w:ascii="Gotham Bold" w:hAnsi="Gotham Bold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888</Characters>
  <Application>Microsoft Office Word</Application>
  <DocSecurity>0</DocSecurity>
  <Lines>7</Lines>
  <Paragraphs>2</Paragraphs>
  <ScaleCrop>false</ScaleCrop>
  <Company>Ministry of Education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wardsr</dc:creator>
  <cp:lastModifiedBy>wardsr</cp:lastModifiedBy>
  <cp:revision>2</cp:revision>
  <dcterms:created xsi:type="dcterms:W3CDTF">2016-03-19T21:40:00Z</dcterms:created>
  <dcterms:modified xsi:type="dcterms:W3CDTF">2016-03-19T21:47:00Z</dcterms:modified>
</cp:coreProperties>
</file>